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95" w:rsidRPr="008E3395" w:rsidRDefault="008E3395" w:rsidP="00672B98">
      <w:pPr>
        <w:widowControl w:val="0"/>
        <w:autoSpaceDE w:val="0"/>
        <w:autoSpaceDN w:val="0"/>
        <w:adjustRightInd w:val="0"/>
        <w:spacing w:after="120" w:line="240" w:lineRule="auto"/>
        <w:ind w:left="9" w:firstLine="720"/>
        <w:jc w:val="both"/>
        <w:rPr>
          <w:rFonts w:ascii="Times New Roman" w:eastAsia="@Arial Unicode MS" w:hAnsi="Times New Roman"/>
          <w:b/>
          <w:color w:val="000000"/>
          <w:sz w:val="28"/>
          <w:szCs w:val="28"/>
          <w:lang w:val="vi-VN"/>
        </w:rPr>
      </w:pPr>
      <w:r w:rsidRPr="008E3395">
        <w:rPr>
          <w:rFonts w:ascii="Times New Roman" w:eastAsia="@Arial Unicode MS" w:hAnsi="Times New Roman"/>
          <w:b/>
          <w:color w:val="000000"/>
          <w:sz w:val="28"/>
          <w:szCs w:val="28"/>
          <w:lang w:val="vi-VN"/>
        </w:rPr>
        <w:t>VIII. QUẢN LÝ VÀ SỬ DỤNG ĐẤT ĐAI, TÀI NGUYÊN, BẢO V</w:t>
      </w:r>
      <w:r w:rsidR="00C36E8D" w:rsidRPr="00C36E8D">
        <w:rPr>
          <w:rFonts w:ascii="Times New Roman" w:eastAsia="@Arial Unicode MS" w:hAnsi="Times New Roman"/>
          <w:b/>
          <w:color w:val="000000"/>
          <w:sz w:val="28"/>
          <w:szCs w:val="28"/>
          <w:lang w:val="vi-VN"/>
        </w:rPr>
        <w:t>Ệ</w:t>
      </w:r>
      <w:r w:rsidRPr="008E3395">
        <w:rPr>
          <w:rFonts w:ascii="Times New Roman" w:eastAsia="@Arial Unicode MS" w:hAnsi="Times New Roman"/>
          <w:b/>
          <w:color w:val="000000"/>
          <w:sz w:val="28"/>
          <w:szCs w:val="28"/>
          <w:lang w:val="vi-VN"/>
        </w:rPr>
        <w:t xml:space="preserve"> MÔI TRƯỜNG, CHỦ ĐỘNG THÍCH ỨNG VỚI BIẾN ĐỔI KHÍ HẬU TRONG GIAI ĐOẠN 5 NĂM 2021-2025 </w:t>
      </w:r>
    </w:p>
    <w:p w:rsidR="008E3395" w:rsidRPr="008E3395" w:rsidRDefault="008E3395" w:rsidP="00672B98">
      <w:pPr>
        <w:widowControl w:val="0"/>
        <w:autoSpaceDE w:val="0"/>
        <w:autoSpaceDN w:val="0"/>
        <w:adjustRightInd w:val="0"/>
        <w:spacing w:after="120" w:line="240" w:lineRule="auto"/>
        <w:ind w:left="9" w:firstLine="720"/>
        <w:jc w:val="both"/>
        <w:rPr>
          <w:rFonts w:ascii="Times New Roman" w:eastAsia="@Arial Unicode MS" w:hAnsi="Times New Roman"/>
          <w:sz w:val="28"/>
          <w:szCs w:val="28"/>
          <w:lang w:val="vi-VN"/>
        </w:rPr>
      </w:pPr>
      <w:r w:rsidRPr="008E3395">
        <w:rPr>
          <w:rFonts w:ascii="Times New Roman" w:eastAsia="@Arial Unicode MS" w:hAnsi="Times New Roman"/>
          <w:color w:val="000000"/>
          <w:sz w:val="28"/>
          <w:szCs w:val="28"/>
          <w:lang w:val="vi-VN"/>
        </w:rPr>
        <w:t>Những năm gần đây, ô nhiễm môi trường và biến đổi khí hậu toàn cầu đã tác động mạnh mẽ, gây ra những tác động, thiệt hại to lớn đối với sự phát triển kinh tế, cuộc sống của nhân dân, ổn định và phát triển của mọi quốc gia, đe dọa sự sinh tồn của cả nhân loại; Liên hợp quốc đã có những chương trình toàn cầu về bảo vệ môi trường và ứng phó với biến đổi khí hậu; nước ta đang và sẽ là một trong những nước chịu tác động nghiêm trọng nhất của những yếu tố này. Công tác quản lý tài nguyên, bảo vệ môi trường, ứng phó với biến đổi khí hậu của nước ta đạt được những kết quả tích cực, nhưng vẫn</w:t>
      </w:r>
      <w:r w:rsidR="00C36E8D">
        <w:rPr>
          <w:rFonts w:ascii="Times New Roman" w:eastAsia="@Arial Unicode MS" w:hAnsi="Times New Roman"/>
          <w:color w:val="000000"/>
          <w:sz w:val="28"/>
          <w:szCs w:val="28"/>
          <w:lang w:val="vi-VN"/>
        </w:rPr>
        <w:t xml:space="preserve"> c</w:t>
      </w:r>
      <w:r w:rsidR="00C36E8D" w:rsidRPr="00C36E8D">
        <w:rPr>
          <w:rFonts w:ascii="Times New Roman" w:eastAsia="@Arial Unicode MS" w:hAnsi="Times New Roman"/>
          <w:color w:val="000000"/>
          <w:sz w:val="28"/>
          <w:szCs w:val="28"/>
          <w:lang w:val="vi-VN"/>
        </w:rPr>
        <w:t>ò</w:t>
      </w:r>
      <w:r w:rsidRPr="008E3395">
        <w:rPr>
          <w:rFonts w:ascii="Times New Roman" w:eastAsia="@Arial Unicode MS" w:hAnsi="Times New Roman"/>
          <w:color w:val="000000"/>
          <w:sz w:val="28"/>
          <w:szCs w:val="28"/>
          <w:lang w:val="vi-VN"/>
        </w:rPr>
        <w:t>n nhiều hạn chế, ảnh hưởng đến phát triển kinh tế, đời sống của nhân dân. Các văn kiện Đại hội XIII, cả trong Báo cáo chính trị, Báo cáo đánh giá kết quả thực hiện nhiệm vụ phát triển kinh tế - xã hội 5 năm 2016 - 2020 và phương hướng, nhiệm vụ phát triển kinh tế - xã hội 5 năm 2021 - 2025 đều đã dành nhiều quan tâm hơn các Đại hội Đảng trước đây về vấn đề này và có nhiều điểm mới so với Đại hội XII.</w:t>
      </w:r>
    </w:p>
    <w:p w:rsidR="008E3395" w:rsidRPr="008E3395" w:rsidRDefault="008E3395" w:rsidP="00672B98">
      <w:pPr>
        <w:widowControl w:val="0"/>
        <w:autoSpaceDE w:val="0"/>
        <w:autoSpaceDN w:val="0"/>
        <w:adjustRightInd w:val="0"/>
        <w:spacing w:after="120" w:line="240" w:lineRule="auto"/>
        <w:ind w:left="9" w:firstLine="720"/>
        <w:jc w:val="both"/>
        <w:rPr>
          <w:rFonts w:ascii="Times New Roman" w:eastAsia="@Arial Unicode MS" w:hAnsi="Times New Roman"/>
          <w:b/>
          <w:color w:val="000000"/>
          <w:sz w:val="28"/>
          <w:szCs w:val="28"/>
          <w:lang w:val="vi-VN"/>
        </w:rPr>
      </w:pPr>
      <w:r w:rsidRPr="008E3395">
        <w:rPr>
          <w:rFonts w:ascii="Times New Roman" w:eastAsia="@Arial Unicode MS" w:hAnsi="Times New Roman"/>
          <w:b/>
          <w:color w:val="000000"/>
          <w:sz w:val="28"/>
          <w:szCs w:val="28"/>
          <w:lang w:val="vi-VN"/>
        </w:rPr>
        <w:t xml:space="preserve">1. Những điểm mới trong chỉ tiêu về môi trường </w:t>
      </w:r>
    </w:p>
    <w:p w:rsidR="008E3395" w:rsidRPr="008E3395" w:rsidRDefault="008E3395" w:rsidP="00672B98">
      <w:pPr>
        <w:widowControl w:val="0"/>
        <w:autoSpaceDE w:val="0"/>
        <w:autoSpaceDN w:val="0"/>
        <w:adjustRightInd w:val="0"/>
        <w:spacing w:after="120" w:line="240" w:lineRule="auto"/>
        <w:ind w:left="9" w:firstLine="720"/>
        <w:jc w:val="both"/>
        <w:rPr>
          <w:rFonts w:ascii="Times New Roman" w:eastAsia="@Arial Unicode MS" w:hAnsi="Times New Roman"/>
          <w:sz w:val="28"/>
          <w:szCs w:val="28"/>
          <w:lang w:val="vi-VN"/>
        </w:rPr>
      </w:pPr>
      <w:r w:rsidRPr="008E3395">
        <w:rPr>
          <w:rFonts w:ascii="Times New Roman" w:eastAsia="@Arial Unicode MS" w:hAnsi="Times New Roman"/>
          <w:color w:val="000000"/>
          <w:sz w:val="28"/>
          <w:szCs w:val="28"/>
          <w:lang w:val="vi-VN"/>
        </w:rPr>
        <w:t>Các chỉ tiêu về môi trường được xác định trong Văn kiện Đại hội XII ít hơn, yêu cầu đề ra thấp hơn, như: Đến năm 2020, 15% dân cư nông thôn được sử dụng nước sạch, hợp vệ sinh; 85% chất thải nguy hại, 95-100% chất thải y tế được xử lý; tỷ lệ che phủ rừng đạt 42%.</w:t>
      </w:r>
    </w:p>
    <w:p w:rsidR="008E3395" w:rsidRPr="008E3395" w:rsidRDefault="008E3395" w:rsidP="00672B98">
      <w:pPr>
        <w:widowControl w:val="0"/>
        <w:autoSpaceDE w:val="0"/>
        <w:autoSpaceDN w:val="0"/>
        <w:adjustRightInd w:val="0"/>
        <w:spacing w:after="120" w:line="240" w:lineRule="auto"/>
        <w:ind w:left="9" w:firstLine="720"/>
        <w:jc w:val="both"/>
        <w:rPr>
          <w:rFonts w:ascii="Times New Roman" w:eastAsia="@Arial Unicode MS" w:hAnsi="Times New Roman"/>
          <w:sz w:val="28"/>
          <w:szCs w:val="28"/>
          <w:lang w:val="vi-VN"/>
        </w:rPr>
      </w:pPr>
      <w:r w:rsidRPr="008E3395">
        <w:rPr>
          <w:rFonts w:ascii="Times New Roman" w:eastAsia="@Arial Unicode MS" w:hAnsi="Times New Roman"/>
          <w:color w:val="000000"/>
          <w:sz w:val="28"/>
          <w:szCs w:val="28"/>
          <w:lang w:val="vi-VN"/>
        </w:rPr>
        <w:t>Các chỉ tiêu về môi trường được xác định trong Văn kiện Đại hội XIII nhiều hơn, yêu cầu cao hơn.</w:t>
      </w:r>
    </w:p>
    <w:p w:rsidR="008E3395" w:rsidRPr="008E3395" w:rsidRDefault="008E3395" w:rsidP="00672B98">
      <w:pPr>
        <w:widowControl w:val="0"/>
        <w:autoSpaceDE w:val="0"/>
        <w:autoSpaceDN w:val="0"/>
        <w:adjustRightInd w:val="0"/>
        <w:spacing w:after="120" w:line="240" w:lineRule="auto"/>
        <w:ind w:firstLine="720"/>
        <w:jc w:val="both"/>
        <w:rPr>
          <w:rFonts w:ascii="Times New Roman" w:eastAsia="@Arial Unicode MS" w:hAnsi="Times New Roman"/>
          <w:sz w:val="28"/>
          <w:szCs w:val="28"/>
          <w:lang w:val="vi-VN"/>
        </w:rPr>
      </w:pPr>
      <w:r w:rsidRPr="008E3395">
        <w:rPr>
          <w:rFonts w:ascii="Times New Roman" w:eastAsia="@Arial Unicode MS" w:hAnsi="Times New Roman"/>
          <w:i/>
          <w:iCs/>
          <w:color w:val="000000"/>
          <w:sz w:val="28"/>
          <w:szCs w:val="28"/>
          <w:lang w:val="vi-VN"/>
        </w:rPr>
        <w:t xml:space="preserve">Báo cáo chính trị </w:t>
      </w:r>
      <w:r w:rsidRPr="008E3395">
        <w:rPr>
          <w:rFonts w:ascii="Times New Roman" w:eastAsia="@Arial Unicode MS" w:hAnsi="Times New Roman"/>
          <w:color w:val="000000"/>
          <w:sz w:val="28"/>
          <w:szCs w:val="28"/>
          <w:lang w:val="vi-VN"/>
        </w:rPr>
        <w:t>đề ra các chỉ tiêu về môi trường của đất nước trong thời kỳ 5 năm 2021-2025, đến năm 2025: (l) Tỷ lệ sử dụng nước sạch, nước hợp vệ sinh của dân cư thành thị là 95-100%, của dân cư nông thôn là 93-95%; (2) Tỷ lệ thu gom và xử lý chất thải rắn sinh hoạt đô thị bảo đảm tiêu chuẩn, quy chuẩn đạt 90%; (3) Tỷ lệ khu công nghiệp, khu chế xuất đang hoạt động có hệ thống xử lý nước thải tập trung đạt tiêu chuẩn môi trường là 92%; (4) Tỷ lệ cơ sở gây ô nhiễm môi trường nghiêm trọng được xử lý đạt 100%; (5) Tỷ lệ che phủ rừng ổn định ở mức 42%. Quyết tâm phấn đấu đạt các mục tiêu và chỉ tiêu ở mức cao nhất. Đồng thời, chuẩn bị các phương án để kịp thời thích ứng với những biến động của tình hình</w:t>
      </w:r>
      <w:r w:rsidR="00C36E8D">
        <w:rPr>
          <w:rStyle w:val="FootnoteReference"/>
          <w:rFonts w:ascii="Times New Roman" w:eastAsia="@Arial Unicode MS" w:hAnsi="Times New Roman"/>
          <w:color w:val="000000"/>
          <w:sz w:val="28"/>
          <w:szCs w:val="28"/>
          <w:lang w:val="vi-VN"/>
        </w:rPr>
        <w:footnoteReference w:id="2"/>
      </w:r>
      <w:r w:rsidRPr="008E3395">
        <w:rPr>
          <w:rFonts w:ascii="Times New Roman" w:eastAsia="@Arial Unicode MS" w:hAnsi="Times New Roman"/>
          <w:color w:val="000000"/>
          <w:sz w:val="28"/>
          <w:szCs w:val="28"/>
          <w:lang w:val="vi-VN"/>
        </w:rPr>
        <w:t>.</w:t>
      </w:r>
    </w:p>
    <w:p w:rsidR="00C36E8D" w:rsidRPr="00C36E8D" w:rsidRDefault="008E3395" w:rsidP="00672B98">
      <w:pPr>
        <w:widowControl w:val="0"/>
        <w:autoSpaceDE w:val="0"/>
        <w:autoSpaceDN w:val="0"/>
        <w:adjustRightInd w:val="0"/>
        <w:spacing w:after="120" w:line="240" w:lineRule="auto"/>
        <w:ind w:firstLine="720"/>
        <w:jc w:val="both"/>
        <w:rPr>
          <w:rFonts w:ascii="Times New Roman" w:eastAsia="@Arial Unicode MS" w:hAnsi="Times New Roman"/>
          <w:color w:val="000000"/>
          <w:sz w:val="28"/>
          <w:szCs w:val="28"/>
          <w:lang w:val="vi-VN"/>
        </w:rPr>
      </w:pPr>
      <w:r w:rsidRPr="008E3395">
        <w:rPr>
          <w:rFonts w:ascii="Times New Roman" w:eastAsia="@Arial Unicode MS" w:hAnsi="Times New Roman"/>
          <w:i/>
          <w:iCs/>
          <w:color w:val="000000"/>
          <w:sz w:val="28"/>
          <w:szCs w:val="28"/>
          <w:lang w:val="vi-VN"/>
        </w:rPr>
        <w:t xml:space="preserve">Chiến lược phát triển kinh tế </w:t>
      </w:r>
      <w:r w:rsidRPr="008E3395">
        <w:rPr>
          <w:rFonts w:ascii="Times New Roman" w:eastAsia="@Arial Unicode MS" w:hAnsi="Times New Roman"/>
          <w:color w:val="000000"/>
          <w:sz w:val="28"/>
          <w:szCs w:val="28"/>
          <w:lang w:val="vi-VN"/>
        </w:rPr>
        <w:t xml:space="preserve">- xã </w:t>
      </w:r>
      <w:r w:rsidRPr="008E3395">
        <w:rPr>
          <w:rFonts w:ascii="Times New Roman" w:eastAsia="@Arial Unicode MS" w:hAnsi="Times New Roman"/>
          <w:i/>
          <w:iCs/>
          <w:color w:val="000000"/>
          <w:sz w:val="28"/>
          <w:szCs w:val="28"/>
          <w:lang w:val="vi-VN"/>
        </w:rPr>
        <w:t xml:space="preserve">hội 10 năm 2021 </w:t>
      </w:r>
      <w:r w:rsidRPr="008E3395">
        <w:rPr>
          <w:rFonts w:ascii="Times New Roman" w:eastAsia="@Arial Unicode MS" w:hAnsi="Times New Roman"/>
          <w:color w:val="000000"/>
          <w:sz w:val="28"/>
          <w:szCs w:val="28"/>
          <w:lang w:val="vi-VN"/>
        </w:rPr>
        <w:t xml:space="preserve">- </w:t>
      </w:r>
      <w:r w:rsidRPr="008E3395">
        <w:rPr>
          <w:rFonts w:ascii="Times New Roman" w:eastAsia="@Arial Unicode MS" w:hAnsi="Times New Roman"/>
          <w:i/>
          <w:iCs/>
          <w:color w:val="000000"/>
          <w:sz w:val="28"/>
          <w:szCs w:val="28"/>
          <w:lang w:val="vi-VN"/>
        </w:rPr>
        <w:t xml:space="preserve">2030 </w:t>
      </w:r>
      <w:r w:rsidRPr="008E3395">
        <w:rPr>
          <w:rFonts w:ascii="Times New Roman" w:eastAsia="@Arial Unicode MS" w:hAnsi="Times New Roman"/>
          <w:color w:val="000000"/>
          <w:sz w:val="28"/>
          <w:szCs w:val="28"/>
          <w:lang w:val="vi-VN"/>
        </w:rPr>
        <w:t>đề ra các chỉ tiêu về môi trường của đất nước trong chiến lược 10 năm 2021-2030, đến năm 2030: (l) Tỷ lệ xử lý và tái sử dụng nước thải ra môi trường lưu vực các sông đạt trên 70%, (2) Tỷ lệ che phủ rừng ổn định ở mức 42%; (3) Giảm 9% lượng phát thải khí nhà kính; (4) 100% các cơ sở sản xuất kinh doanh đạt quy chuẩn về môi trường; (5) Tăng diện tích các khu bảo tồn biển, ven biển đạt 3-5% diện tích tự nhiên vùng biển quốc gia.</w:t>
      </w:r>
    </w:p>
    <w:p w:rsidR="008E3395" w:rsidRPr="00C36E8D" w:rsidRDefault="008E3395" w:rsidP="00672B98">
      <w:pPr>
        <w:widowControl w:val="0"/>
        <w:autoSpaceDE w:val="0"/>
        <w:autoSpaceDN w:val="0"/>
        <w:adjustRightInd w:val="0"/>
        <w:spacing w:after="120" w:line="240" w:lineRule="auto"/>
        <w:ind w:firstLine="720"/>
        <w:jc w:val="both"/>
        <w:rPr>
          <w:rFonts w:ascii="Times New Roman" w:eastAsia="@Arial Unicode MS" w:hAnsi="Times New Roman"/>
          <w:color w:val="000000"/>
          <w:sz w:val="28"/>
          <w:szCs w:val="28"/>
          <w:lang w:val="vi-VN"/>
        </w:rPr>
      </w:pPr>
      <w:r w:rsidRPr="008E3395">
        <w:rPr>
          <w:rFonts w:ascii="Times New Roman" w:eastAsia="@Arial Unicode MS" w:hAnsi="Times New Roman"/>
          <w:b/>
          <w:color w:val="000000"/>
          <w:sz w:val="28"/>
          <w:szCs w:val="28"/>
          <w:lang w:val="vi-VN"/>
        </w:rPr>
        <w:t xml:space="preserve">2. Những điểm mới trong định hướng phát triển đất nước và nhiệm </w:t>
      </w:r>
      <w:r w:rsidRPr="008E3395">
        <w:rPr>
          <w:rFonts w:ascii="Times New Roman" w:eastAsia="@Arial Unicode MS" w:hAnsi="Times New Roman"/>
          <w:b/>
          <w:color w:val="000000"/>
          <w:sz w:val="28"/>
          <w:szCs w:val="28"/>
          <w:lang w:val="vi-VN"/>
        </w:rPr>
        <w:lastRenderedPageBreak/>
        <w:t xml:space="preserve">vụ trọng tâm </w:t>
      </w:r>
    </w:p>
    <w:p w:rsidR="008E3395" w:rsidRPr="008E3395" w:rsidRDefault="008E3395" w:rsidP="00672B98">
      <w:pPr>
        <w:widowControl w:val="0"/>
        <w:autoSpaceDE w:val="0"/>
        <w:autoSpaceDN w:val="0"/>
        <w:adjustRightInd w:val="0"/>
        <w:spacing w:after="120" w:line="240" w:lineRule="auto"/>
        <w:ind w:left="67" w:firstLine="720"/>
        <w:jc w:val="both"/>
        <w:rPr>
          <w:rFonts w:ascii="Times New Roman" w:eastAsia="@Arial Unicode MS" w:hAnsi="Times New Roman"/>
          <w:b/>
          <w:sz w:val="28"/>
          <w:szCs w:val="28"/>
          <w:lang w:val="vi-VN"/>
        </w:rPr>
      </w:pPr>
      <w:r w:rsidRPr="008E3395">
        <w:rPr>
          <w:rFonts w:ascii="Times New Roman" w:eastAsia="@Arial Unicode MS" w:hAnsi="Times New Roman"/>
          <w:b/>
          <w:i/>
          <w:iCs/>
          <w:color w:val="000000"/>
          <w:sz w:val="28"/>
          <w:szCs w:val="28"/>
          <w:lang w:val="vi-VN"/>
        </w:rPr>
        <w:t>a. Về định hướng</w:t>
      </w:r>
    </w:p>
    <w:p w:rsidR="008E3395" w:rsidRPr="008E3395" w:rsidRDefault="008E3395" w:rsidP="00672B98">
      <w:pPr>
        <w:widowControl w:val="0"/>
        <w:autoSpaceDE w:val="0"/>
        <w:autoSpaceDN w:val="0"/>
        <w:adjustRightInd w:val="0"/>
        <w:spacing w:after="120" w:line="240" w:lineRule="auto"/>
        <w:ind w:left="67" w:firstLine="720"/>
        <w:jc w:val="both"/>
        <w:rPr>
          <w:rFonts w:ascii="Times New Roman" w:eastAsia="@Arial Unicode MS" w:hAnsi="Times New Roman"/>
          <w:sz w:val="28"/>
          <w:szCs w:val="28"/>
          <w:lang w:val="vi-VN"/>
        </w:rPr>
      </w:pPr>
      <w:r w:rsidRPr="008E3395">
        <w:rPr>
          <w:rFonts w:ascii="Times New Roman" w:eastAsia="@Arial Unicode MS" w:hAnsi="Times New Roman"/>
          <w:i/>
          <w:iCs/>
          <w:color w:val="000000"/>
          <w:sz w:val="28"/>
          <w:szCs w:val="28"/>
          <w:lang w:val="vi-VN"/>
        </w:rPr>
        <w:t xml:space="preserve">Báo cáo chính trị Đại hội XII </w:t>
      </w:r>
      <w:r w:rsidRPr="008E3395">
        <w:rPr>
          <w:rFonts w:ascii="Times New Roman" w:eastAsia="@Arial Unicode MS" w:hAnsi="Times New Roman"/>
          <w:color w:val="000000"/>
          <w:sz w:val="28"/>
          <w:szCs w:val="28"/>
          <w:lang w:val="vi-VN"/>
        </w:rPr>
        <w:t>đề ra 12 nhiệm vụ tổng quát, trong đó có nhiệm vụ: khai thác, sử dụng và quản lý hiệu quả tài nguyên thiên nhiên; bảo vệ môi trưởng; chủ động phòng chống thiên tai; ứng phó với biến đổi khí hậu (nhiệm vụ thứ 6). Trong nhiệm vụ thứ 12, về quán triệt và xử lý tốt các mối quan hệ lớn có quan hệ giữa tăng trưởng kinh tế và phát triển văn hóa, thực hiện tiến bộ và công bằng xã hội (chưa có vấn đề môi trường).</w:t>
      </w:r>
    </w:p>
    <w:p w:rsidR="008E3395" w:rsidRPr="008E3395" w:rsidRDefault="008E3395" w:rsidP="00672B98">
      <w:pPr>
        <w:widowControl w:val="0"/>
        <w:autoSpaceDE w:val="0"/>
        <w:autoSpaceDN w:val="0"/>
        <w:adjustRightInd w:val="0"/>
        <w:spacing w:after="120" w:line="240" w:lineRule="auto"/>
        <w:ind w:left="67" w:firstLine="720"/>
        <w:jc w:val="both"/>
        <w:rPr>
          <w:rFonts w:ascii="Times New Roman" w:eastAsia="@Arial Unicode MS" w:hAnsi="Times New Roman"/>
          <w:sz w:val="28"/>
          <w:szCs w:val="28"/>
          <w:lang w:val="vi-VN"/>
        </w:rPr>
      </w:pPr>
      <w:r w:rsidRPr="008E3395">
        <w:rPr>
          <w:rFonts w:ascii="Times New Roman" w:eastAsia="@Arial Unicode MS" w:hAnsi="Times New Roman"/>
          <w:i/>
          <w:iCs/>
          <w:color w:val="000000"/>
          <w:sz w:val="28"/>
          <w:szCs w:val="28"/>
          <w:lang w:val="vi-VN"/>
        </w:rPr>
        <w:t xml:space="preserve">Báo cáo chính trị Đại hội XIII </w:t>
      </w:r>
      <w:r w:rsidRPr="008E3395">
        <w:rPr>
          <w:rFonts w:ascii="Times New Roman" w:eastAsia="@Arial Unicode MS" w:hAnsi="Times New Roman"/>
          <w:color w:val="000000"/>
          <w:sz w:val="28"/>
          <w:szCs w:val="28"/>
          <w:lang w:val="vi-VN"/>
        </w:rPr>
        <w:t>đề ra 12 định hướng phát triển đất nước giai đoạn 2021-2030, trong đó định hướng thứ 6 về lĩnh vực bảo vệ môi trường, thích ứng với biến đổi khí hậu có nhiều nội dung mới, cụ thể, thể hiện quyết tâm cao, như: quản lý, khai thác, sử dụng hợp lý, tiết kiệm, hiệu quả, bền vững tài nguyên; lấy bảo vệ môi trường sống và sức khỏe nhân dân làm mục tiêu hàng đầu; kiên quyết loại bỏ những dự án gây ô nhiễm môi trường, bảo đảm chất lượng môi trường sống, bảo vệ đa dạng sinh học và hệ sinh thái; xây dựng nền kinh tế xanh, kinh tế tuần hoàn, thân thiện với môi trường. Chủ động thích ứng có hiệu quả với biến đổi khí hậu, phòng, chống và giảm nhẹ thiên tai, dịch bệnh.</w:t>
      </w:r>
    </w:p>
    <w:p w:rsidR="008E3395" w:rsidRPr="008E3395" w:rsidRDefault="008E3395" w:rsidP="00672B98">
      <w:pPr>
        <w:widowControl w:val="0"/>
        <w:autoSpaceDE w:val="0"/>
        <w:autoSpaceDN w:val="0"/>
        <w:adjustRightInd w:val="0"/>
        <w:spacing w:after="120" w:line="240" w:lineRule="auto"/>
        <w:ind w:left="86" w:firstLine="720"/>
        <w:jc w:val="both"/>
        <w:rPr>
          <w:rFonts w:ascii="Times New Roman" w:eastAsia="@Arial Unicode MS" w:hAnsi="Times New Roman"/>
          <w:sz w:val="28"/>
          <w:szCs w:val="28"/>
          <w:lang w:val="vi-VN"/>
        </w:rPr>
      </w:pPr>
      <w:r w:rsidRPr="008E3395">
        <w:rPr>
          <w:rFonts w:ascii="Times New Roman" w:eastAsia="@Arial Unicode MS" w:hAnsi="Times New Roman"/>
          <w:color w:val="000000"/>
          <w:sz w:val="28"/>
          <w:szCs w:val="28"/>
          <w:lang w:val="vi-VN"/>
        </w:rPr>
        <w:t xml:space="preserve">Trong định hướng thứ 12 </w:t>
      </w:r>
      <w:r w:rsidRPr="008E3395">
        <w:rPr>
          <w:rFonts w:ascii="Times New Roman" w:eastAsia="@Arial Unicode MS" w:hAnsi="Times New Roman"/>
          <w:i/>
          <w:color w:val="000000"/>
          <w:sz w:val="28"/>
          <w:szCs w:val="28"/>
          <w:lang w:val="vi-VN"/>
        </w:rPr>
        <w:t>"</w:t>
      </w:r>
      <w:r w:rsidRPr="008E3395">
        <w:rPr>
          <w:rFonts w:ascii="Times New Roman" w:eastAsia="@Arial Unicode MS" w:hAnsi="Times New Roman"/>
          <w:i/>
          <w:iCs/>
          <w:color w:val="000000"/>
          <w:sz w:val="28"/>
          <w:szCs w:val="28"/>
          <w:lang w:val="vi-VN"/>
        </w:rPr>
        <w:t xml:space="preserve">Tiếp tục nắm vững và </w:t>
      </w:r>
      <w:r w:rsidRPr="008E3395">
        <w:rPr>
          <w:rFonts w:ascii="Times New Roman" w:eastAsia="@Arial Unicode MS" w:hAnsi="Times New Roman"/>
          <w:i/>
          <w:color w:val="000000"/>
          <w:sz w:val="28"/>
          <w:szCs w:val="28"/>
          <w:lang w:val="vi-VN"/>
        </w:rPr>
        <w:t xml:space="preserve">xử </w:t>
      </w:r>
      <w:r w:rsidRPr="008E3395">
        <w:rPr>
          <w:rFonts w:ascii="Times New Roman" w:eastAsia="@Arial Unicode MS" w:hAnsi="Times New Roman"/>
          <w:i/>
          <w:iCs/>
          <w:color w:val="000000"/>
          <w:sz w:val="28"/>
          <w:szCs w:val="28"/>
          <w:lang w:val="vi-VN"/>
        </w:rPr>
        <w:t xml:space="preserve">lý tốt các mối quan hệ lớn", </w:t>
      </w:r>
      <w:r w:rsidRPr="008E3395">
        <w:rPr>
          <w:rFonts w:ascii="Times New Roman" w:eastAsia="@Arial Unicode MS" w:hAnsi="Times New Roman"/>
          <w:color w:val="000000"/>
          <w:sz w:val="28"/>
          <w:szCs w:val="28"/>
          <w:lang w:val="vi-VN"/>
        </w:rPr>
        <w:t>do ý nghĩa và tầm quan trọng ngày càng lớn của vấn đề bảo vệ môi trường đối với sự phát triển đất nước, đối với bảo vệ, nâng cao chất lượng cuộc sống của nhân dân hiện nay và cho các thế hệ mai sau, mối quan hệ giữa tăng trưởng kinh tế và phát triển văn hóa, thực hiện tiến bộ, công bằng xã hội đã từng được nêu ra từ các Đại hội trước, được bổ sung thêm nội dung mới là "bảo vệ môi trường" để trở thành mối quan hệ "giữa tăng trưởng kinh tế và phát triển văn hóa, thực hiện tiến bộ, công bằng xã hội, bảo vệ môi trường"</w:t>
      </w:r>
      <w:r w:rsidR="00C36E8D">
        <w:rPr>
          <w:rStyle w:val="FootnoteReference"/>
          <w:rFonts w:ascii="Times New Roman" w:eastAsia="@Arial Unicode MS" w:hAnsi="Times New Roman"/>
          <w:color w:val="000000"/>
          <w:sz w:val="28"/>
          <w:szCs w:val="28"/>
          <w:lang w:val="vi-VN"/>
        </w:rPr>
        <w:footnoteReference w:id="3"/>
      </w:r>
      <w:r w:rsidRPr="008E3395">
        <w:rPr>
          <w:rFonts w:ascii="Times New Roman" w:eastAsia="@Arial Unicode MS" w:hAnsi="Times New Roman"/>
          <w:color w:val="000000"/>
          <w:sz w:val="28"/>
          <w:szCs w:val="28"/>
          <w:lang w:val="vi-VN"/>
        </w:rPr>
        <w:t>.</w:t>
      </w:r>
    </w:p>
    <w:p w:rsidR="008E3395" w:rsidRPr="00C36E8D" w:rsidRDefault="008E3395" w:rsidP="00672B98">
      <w:pPr>
        <w:widowControl w:val="0"/>
        <w:autoSpaceDE w:val="0"/>
        <w:autoSpaceDN w:val="0"/>
        <w:adjustRightInd w:val="0"/>
        <w:spacing w:after="120" w:line="240" w:lineRule="auto"/>
        <w:ind w:left="86" w:firstLine="720"/>
        <w:jc w:val="both"/>
        <w:rPr>
          <w:rFonts w:ascii="Times New Roman" w:eastAsia="@Arial Unicode MS" w:hAnsi="Times New Roman"/>
          <w:b/>
          <w:i/>
          <w:sz w:val="28"/>
          <w:szCs w:val="28"/>
          <w:lang w:val="vi-VN"/>
        </w:rPr>
      </w:pPr>
      <w:r w:rsidRPr="00C36E8D">
        <w:rPr>
          <w:rFonts w:ascii="Times New Roman" w:eastAsia="@Arial Unicode MS" w:hAnsi="Times New Roman"/>
          <w:b/>
          <w:i/>
          <w:iCs/>
          <w:color w:val="000000"/>
          <w:sz w:val="28"/>
          <w:szCs w:val="28"/>
          <w:lang w:val="vi-VN"/>
        </w:rPr>
        <w:t xml:space="preserve">b. Về nhiệm </w:t>
      </w:r>
      <w:r w:rsidRPr="00C36E8D">
        <w:rPr>
          <w:rFonts w:ascii="Times New Roman" w:eastAsia="@Arial Unicode MS" w:hAnsi="Times New Roman"/>
          <w:b/>
          <w:i/>
          <w:color w:val="000000"/>
          <w:sz w:val="28"/>
          <w:szCs w:val="28"/>
          <w:lang w:val="vi-VN"/>
        </w:rPr>
        <w:t xml:space="preserve">vụ </w:t>
      </w:r>
      <w:r w:rsidRPr="00C36E8D">
        <w:rPr>
          <w:rFonts w:ascii="Times New Roman" w:eastAsia="@Arial Unicode MS" w:hAnsi="Times New Roman"/>
          <w:b/>
          <w:i/>
          <w:iCs/>
          <w:color w:val="000000"/>
          <w:sz w:val="28"/>
          <w:szCs w:val="28"/>
          <w:lang w:val="vi-VN"/>
        </w:rPr>
        <w:t>trọng tâm</w:t>
      </w:r>
    </w:p>
    <w:p w:rsidR="008E3395" w:rsidRPr="008E3395" w:rsidRDefault="008E3395" w:rsidP="00672B98">
      <w:pPr>
        <w:widowControl w:val="0"/>
        <w:autoSpaceDE w:val="0"/>
        <w:autoSpaceDN w:val="0"/>
        <w:adjustRightInd w:val="0"/>
        <w:spacing w:after="120" w:line="240" w:lineRule="auto"/>
        <w:ind w:left="86" w:firstLine="720"/>
        <w:jc w:val="both"/>
        <w:rPr>
          <w:rFonts w:ascii="Times New Roman" w:eastAsia="@Arial Unicode MS" w:hAnsi="Times New Roman"/>
          <w:color w:val="000000"/>
          <w:sz w:val="28"/>
          <w:szCs w:val="28"/>
          <w:lang w:val="vi-VN"/>
        </w:rPr>
      </w:pPr>
      <w:r w:rsidRPr="008E3395">
        <w:rPr>
          <w:rFonts w:ascii="Times New Roman" w:eastAsia="@Arial Unicode MS" w:hAnsi="Times New Roman"/>
          <w:i/>
          <w:iCs/>
          <w:color w:val="000000"/>
          <w:sz w:val="28"/>
          <w:szCs w:val="28"/>
          <w:lang w:val="vi-VN"/>
        </w:rPr>
        <w:t xml:space="preserve">Báo cáo chính trị Đại hội XII </w:t>
      </w:r>
      <w:r w:rsidRPr="008E3395">
        <w:rPr>
          <w:rFonts w:ascii="Times New Roman" w:eastAsia="@Arial Unicode MS" w:hAnsi="Times New Roman"/>
          <w:color w:val="000000"/>
          <w:sz w:val="28"/>
          <w:szCs w:val="28"/>
          <w:lang w:val="vi-VN"/>
        </w:rPr>
        <w:t xml:space="preserve">đề ra 6 nhiệm vụ trọng tâm của nhiệm kỳ 2016-2020; trong đó không có nội dung về quản lý, sử dụng hiệu quả tài nguyên, môi trường, thích ứng với biến đổi khí hậu. </w:t>
      </w:r>
    </w:p>
    <w:p w:rsidR="008E3395" w:rsidRPr="008E3395" w:rsidRDefault="008E3395" w:rsidP="00672B98">
      <w:pPr>
        <w:widowControl w:val="0"/>
        <w:autoSpaceDE w:val="0"/>
        <w:autoSpaceDN w:val="0"/>
        <w:adjustRightInd w:val="0"/>
        <w:spacing w:after="120" w:line="240" w:lineRule="auto"/>
        <w:ind w:left="86" w:firstLine="720"/>
        <w:jc w:val="both"/>
        <w:rPr>
          <w:rFonts w:ascii="Times New Roman" w:eastAsia="@Arial Unicode MS" w:hAnsi="Times New Roman"/>
          <w:color w:val="000000"/>
          <w:sz w:val="28"/>
          <w:szCs w:val="28"/>
          <w:lang w:val="vi-VN"/>
        </w:rPr>
      </w:pPr>
      <w:r w:rsidRPr="008E3395">
        <w:rPr>
          <w:rFonts w:ascii="Times New Roman" w:eastAsia="@Arial Unicode MS" w:hAnsi="Times New Roman"/>
          <w:i/>
          <w:iCs/>
          <w:color w:val="000000"/>
          <w:sz w:val="28"/>
          <w:szCs w:val="28"/>
          <w:lang w:val="vi-VN"/>
        </w:rPr>
        <w:t xml:space="preserve">Báo cáo chính trị Đại hội XIII </w:t>
      </w:r>
      <w:r w:rsidRPr="008E3395">
        <w:rPr>
          <w:rFonts w:ascii="Times New Roman" w:eastAsia="@Arial Unicode MS" w:hAnsi="Times New Roman"/>
          <w:color w:val="000000"/>
          <w:sz w:val="28"/>
          <w:szCs w:val="28"/>
          <w:lang w:val="vi-VN"/>
        </w:rPr>
        <w:t>cũng đề ra 6 nhiệm vụ trọng tâm trong nhiệm kỳ</w:t>
      </w:r>
      <w:r w:rsidR="00C36E8D">
        <w:rPr>
          <w:rFonts w:ascii="Times New Roman" w:eastAsia="@Arial Unicode MS" w:hAnsi="Times New Roman"/>
          <w:color w:val="000000"/>
          <w:sz w:val="28"/>
          <w:szCs w:val="28"/>
          <w:lang w:val="vi-VN"/>
        </w:rPr>
        <w:t xml:space="preserve"> 2021-2025.</w:t>
      </w:r>
      <w:r w:rsidRPr="008E3395">
        <w:rPr>
          <w:rFonts w:ascii="Times New Roman" w:eastAsia="@Arial Unicode MS" w:hAnsi="Times New Roman"/>
          <w:color w:val="000000"/>
          <w:sz w:val="28"/>
          <w:szCs w:val="28"/>
          <w:lang w:val="vi-VN"/>
        </w:rPr>
        <w:t>Do tầm quan trọng và ý nghĩa cấp thiết của vấn đề quản lý tài nguyên, bảo vệ môi trường và ứng phó với biến đổi khí hậu, nội dung này được xác định là một trong 6 nhiệm vụ trọng tâm cần tập trung thực hiện. Đó là nhiệm vụ trọng tâm thứ 6: Quản lý chặt chẽ, sử dụng hợp lý, hiệu quả đất đai, tài nguyên; bảo vệ, cải thiện môi trường; chủ động, tích cực triển khai các giải pháp thích ứng với biến đổi khí hậu.</w:t>
      </w:r>
    </w:p>
    <w:p w:rsidR="008E3395" w:rsidRPr="00C36E8D" w:rsidRDefault="008E3395" w:rsidP="00672B98">
      <w:pPr>
        <w:widowControl w:val="0"/>
        <w:autoSpaceDE w:val="0"/>
        <w:autoSpaceDN w:val="0"/>
        <w:adjustRightInd w:val="0"/>
        <w:spacing w:after="120" w:line="240" w:lineRule="auto"/>
        <w:ind w:left="57" w:firstLine="720"/>
        <w:jc w:val="both"/>
        <w:rPr>
          <w:rFonts w:ascii="Times New Roman" w:eastAsia="@Arial Unicode MS" w:hAnsi="Times New Roman"/>
          <w:b/>
          <w:sz w:val="28"/>
          <w:szCs w:val="28"/>
          <w:lang w:val="vi-VN"/>
        </w:rPr>
      </w:pPr>
      <w:r w:rsidRPr="00C36E8D">
        <w:rPr>
          <w:rFonts w:ascii="Times New Roman" w:eastAsia="@Arial Unicode MS" w:hAnsi="Times New Roman"/>
          <w:b/>
          <w:color w:val="000000"/>
          <w:sz w:val="28"/>
          <w:szCs w:val="28"/>
          <w:lang w:val="vi-VN"/>
        </w:rPr>
        <w:t>3. Những điểm mới trong nhiệm vụ quản lý, sử dụng tài nguyên, bảo vệ môi trường; thích ứng với biến đổi khí hậu</w:t>
      </w:r>
    </w:p>
    <w:p w:rsidR="008E3395" w:rsidRPr="00C36E8D" w:rsidRDefault="008E3395" w:rsidP="00672B98">
      <w:pPr>
        <w:widowControl w:val="0"/>
        <w:autoSpaceDE w:val="0"/>
        <w:autoSpaceDN w:val="0"/>
        <w:adjustRightInd w:val="0"/>
        <w:spacing w:after="120" w:line="240" w:lineRule="auto"/>
        <w:ind w:left="57" w:firstLine="720"/>
        <w:jc w:val="both"/>
        <w:rPr>
          <w:rFonts w:ascii="Times New Roman" w:eastAsia="@Arial Unicode MS" w:hAnsi="Times New Roman"/>
          <w:b/>
          <w:i/>
          <w:iCs/>
          <w:color w:val="000000"/>
          <w:sz w:val="28"/>
          <w:szCs w:val="28"/>
          <w:lang w:val="vi-VN"/>
        </w:rPr>
      </w:pPr>
      <w:r w:rsidRPr="00C36E8D">
        <w:rPr>
          <w:rFonts w:ascii="Times New Roman" w:eastAsia="@Arial Unicode MS" w:hAnsi="Times New Roman"/>
          <w:b/>
          <w:i/>
          <w:color w:val="000000"/>
          <w:sz w:val="28"/>
          <w:szCs w:val="28"/>
          <w:lang w:val="vi-VN"/>
        </w:rPr>
        <w:t xml:space="preserve">a. </w:t>
      </w:r>
      <w:r w:rsidRPr="00C36E8D">
        <w:rPr>
          <w:rFonts w:ascii="Times New Roman" w:eastAsia="@Arial Unicode MS" w:hAnsi="Times New Roman"/>
          <w:b/>
          <w:i/>
          <w:iCs/>
          <w:color w:val="000000"/>
          <w:sz w:val="28"/>
          <w:szCs w:val="28"/>
          <w:lang w:val="vi-VN"/>
        </w:rPr>
        <w:t xml:space="preserve">Về quản lý và sử dụng hiệu quả tài nguyên </w:t>
      </w:r>
    </w:p>
    <w:p w:rsidR="008E3395" w:rsidRPr="00622875" w:rsidRDefault="008E3395" w:rsidP="00672B98">
      <w:pPr>
        <w:widowControl w:val="0"/>
        <w:autoSpaceDE w:val="0"/>
        <w:autoSpaceDN w:val="0"/>
        <w:adjustRightInd w:val="0"/>
        <w:spacing w:after="120" w:line="240" w:lineRule="auto"/>
        <w:ind w:left="57" w:firstLine="720"/>
        <w:jc w:val="both"/>
        <w:rPr>
          <w:rFonts w:ascii="Times New Roman" w:eastAsia="@Arial Unicode MS" w:hAnsi="Times New Roman"/>
          <w:sz w:val="28"/>
          <w:szCs w:val="28"/>
          <w:lang w:val="vi-VN"/>
        </w:rPr>
      </w:pPr>
      <w:r w:rsidRPr="008E3395">
        <w:rPr>
          <w:rFonts w:ascii="Times New Roman" w:eastAsia="@Arial Unicode MS" w:hAnsi="Times New Roman"/>
          <w:i/>
          <w:iCs/>
          <w:color w:val="000000"/>
          <w:sz w:val="28"/>
          <w:szCs w:val="28"/>
          <w:lang w:val="vi-VN"/>
        </w:rPr>
        <w:lastRenderedPageBreak/>
        <w:t xml:space="preserve">Báo cáo chính trị Đại hội XII </w:t>
      </w:r>
      <w:r w:rsidRPr="008E3395">
        <w:rPr>
          <w:rFonts w:ascii="Times New Roman" w:eastAsia="@Arial Unicode MS" w:hAnsi="Times New Roman"/>
          <w:color w:val="000000"/>
          <w:sz w:val="28"/>
          <w:szCs w:val="28"/>
          <w:lang w:val="vi-VN"/>
        </w:rPr>
        <w:t>đề ra các nhiệm vụ tập trung vào trách nhiệm quản lý nhà nước (chưa đề cập đến vai trò của thị trường): Đẩy mạnh điều tra, đánh giá tiềm năng, trữ lượng, giá trị kinh tế của các tài nguyên quốc gia. Quy hoạch, quản lý và khai thác, sử dụng hợp lý, hiệu quả, bền vững các yếu tố tài nguyên quốc gia. Xây dựng cơ sở dữ liệu về đất đai; đổi mới công tác lập quy hoạch, kế hoạch sử dụng đất</w:t>
      </w:r>
      <w:r w:rsidR="00622875" w:rsidRPr="00622875">
        <w:rPr>
          <w:rFonts w:ascii="Times New Roman" w:eastAsia="@Arial Unicode MS" w:hAnsi="Times New Roman"/>
          <w:color w:val="000000"/>
          <w:sz w:val="28"/>
          <w:szCs w:val="28"/>
          <w:lang w:val="vi-VN"/>
        </w:rPr>
        <w:t>;</w:t>
      </w:r>
      <w:r w:rsidRPr="008E3395">
        <w:rPr>
          <w:rFonts w:ascii="Times New Roman" w:eastAsia="@Arial Unicode MS" w:hAnsi="Times New Roman"/>
          <w:color w:val="000000"/>
          <w:sz w:val="28"/>
          <w:szCs w:val="28"/>
          <w:lang w:val="vi-VN"/>
        </w:rPr>
        <w:t xml:space="preserve"> thúc đẩy sử dụng tiết kiệm, có hiệu quả. Quy hoạch khai thác, bảo vệ nguồn nước; chủ động hợp tác với các nước và các tổ chức quốc tế trong việc bảo vệ nguồn nước xuyên quốc gia...</w:t>
      </w:r>
    </w:p>
    <w:p w:rsidR="008E3395" w:rsidRPr="008E3395" w:rsidRDefault="008E3395" w:rsidP="00672B98">
      <w:pPr>
        <w:widowControl w:val="0"/>
        <w:autoSpaceDE w:val="0"/>
        <w:autoSpaceDN w:val="0"/>
        <w:adjustRightInd w:val="0"/>
        <w:spacing w:after="120" w:line="240" w:lineRule="auto"/>
        <w:ind w:left="33" w:firstLine="720"/>
        <w:jc w:val="both"/>
        <w:rPr>
          <w:rFonts w:ascii="Times New Roman" w:eastAsia="@Arial Unicode MS" w:hAnsi="Times New Roman"/>
          <w:sz w:val="28"/>
          <w:szCs w:val="28"/>
          <w:lang w:val="vi-VN"/>
        </w:rPr>
      </w:pPr>
      <w:r w:rsidRPr="008E3395">
        <w:rPr>
          <w:rFonts w:ascii="Times New Roman" w:eastAsia="@Arial Unicode MS" w:hAnsi="Times New Roman"/>
          <w:i/>
          <w:iCs/>
          <w:color w:val="000000"/>
          <w:sz w:val="28"/>
          <w:szCs w:val="28"/>
          <w:lang w:val="vi-VN"/>
        </w:rPr>
        <w:t xml:space="preserve">Báo cáo chính trị Đại hội XIII </w:t>
      </w:r>
      <w:r w:rsidRPr="008E3395">
        <w:rPr>
          <w:rFonts w:ascii="Times New Roman" w:eastAsia="@Arial Unicode MS" w:hAnsi="Times New Roman"/>
          <w:color w:val="000000"/>
          <w:sz w:val="28"/>
          <w:szCs w:val="28"/>
          <w:lang w:val="vi-VN"/>
        </w:rPr>
        <w:t>đề ra các nhiệm vụ vừa nâng cao hiệu quả quản lý nhà nước, vừa phát huy vai trò của cơ chế thị trường trong lĩnh vực này: Đẩy nhanh việc hoàn thiện thể chế, hệ thống luật pháp, cơ chế, chính sách, các chiến lược, quy hoạch</w:t>
      </w:r>
      <w:r w:rsidR="00DF0C99" w:rsidRPr="00DF0C99">
        <w:rPr>
          <w:rFonts w:ascii="Times New Roman" w:eastAsia="@Arial Unicode MS" w:hAnsi="Times New Roman"/>
          <w:color w:val="000000"/>
          <w:sz w:val="28"/>
          <w:szCs w:val="28"/>
          <w:lang w:val="vi-VN"/>
        </w:rPr>
        <w:t>,</w:t>
      </w:r>
      <w:r w:rsidRPr="008E3395">
        <w:rPr>
          <w:rFonts w:ascii="Times New Roman" w:eastAsia="@Arial Unicode MS" w:hAnsi="Times New Roman"/>
          <w:color w:val="000000"/>
          <w:sz w:val="28"/>
          <w:szCs w:val="28"/>
          <w:lang w:val="vi-VN"/>
        </w:rPr>
        <w:t xml:space="preserve"> kế hoạch về quản lý, sử dụng hiệu quả tài nguyên. Phát triển thị trường các yếu tố sản xuất để thị trường đóng vai trò quyết định trong huy động, phân bổ, sử dụng các nguồn lực. Hoàn chỉnh công tác điều tra cơ bản, đánh giá, xây dựng cơ sở dữ liệu về tài nguyên khoáng sản, đất, nước, rừng, biển của đất nước. Hiện đại hóa lĩnh vực địa chính, dịch vụ công về đất đai. Phát triển lành mạnh thị trường quyền sử dụng đất, chú trọng thị trường quyền sử dụng đất nông nghiệp, khắc phục tình trạng đầu cơ đất. Quản lý chặt chẽ, sử dụng có hiệu quả đất công, đất có nguồn gốc nông, lâm trường. Tiếp tục đổi mới cơ chế, chính sách thúc đẩy tích tụ, tập trung đất nông nghiệp, tạo điều kiện phát triển nông nghiệp sản xuất lớn, công nghệ cao. Nâng cao hiệu quả sử dụng đất, ngăn chặn tình trạng để đất hoang hóa, sử dụng đất lãng phí; tăng cường quản lý, khắc phục suy thoái đất. Tăng cường thanh tra, kiểm tra việc quản lý, sử dụng đất; kịp thời phát hiện, xử lý dứt điểm các vi phạm, tranh chấp, lấn chiếm đất đai. Kiên quyết ngăn chặn, xử lý nghiêm các hành vi tham nhũng, trục lợi, làm thất thoát nguồn thu ngân sách liên quan đến đất đai. Xây dựng chiến lược an ninh nguồn nước quốc gia. Hoàn thiện luật pháp, chính sách, nhất là cơ chế tài chính về khai thác, sử dụng tài nguyên nước, bảo đảm công bằng, hiệu quả, bền vững trên nguyên tắc của kinh tế thị trường và quản lý tổng hợp nguồn nước.</w:t>
      </w:r>
    </w:p>
    <w:p w:rsidR="008E3395" w:rsidRPr="008E3395" w:rsidRDefault="008E3395" w:rsidP="00672B98">
      <w:pPr>
        <w:widowControl w:val="0"/>
        <w:autoSpaceDE w:val="0"/>
        <w:autoSpaceDN w:val="0"/>
        <w:adjustRightInd w:val="0"/>
        <w:spacing w:after="120" w:line="240" w:lineRule="auto"/>
        <w:ind w:left="33" w:firstLine="720"/>
        <w:jc w:val="both"/>
        <w:rPr>
          <w:rFonts w:ascii="Times New Roman" w:eastAsia="@Arial Unicode MS" w:hAnsi="Times New Roman"/>
          <w:sz w:val="28"/>
          <w:szCs w:val="28"/>
          <w:lang w:val="vi-VN"/>
        </w:rPr>
      </w:pPr>
      <w:r w:rsidRPr="008E3395">
        <w:rPr>
          <w:rFonts w:ascii="Times New Roman" w:eastAsia="@Arial Unicode MS" w:hAnsi="Times New Roman"/>
          <w:i/>
          <w:iCs/>
          <w:color w:val="000000"/>
          <w:sz w:val="28"/>
          <w:szCs w:val="28"/>
          <w:lang w:val="vi-VN"/>
        </w:rPr>
        <w:t xml:space="preserve">Báo cáo đánh </w:t>
      </w:r>
      <w:r w:rsidRPr="008E3395">
        <w:rPr>
          <w:rFonts w:ascii="Times New Roman" w:eastAsia="@Arial Unicode MS" w:hAnsi="Times New Roman"/>
          <w:i/>
          <w:color w:val="000000"/>
          <w:sz w:val="28"/>
          <w:szCs w:val="28"/>
          <w:lang w:val="vi-VN"/>
        </w:rPr>
        <w:t xml:space="preserve">giá </w:t>
      </w:r>
      <w:r w:rsidRPr="008E3395">
        <w:rPr>
          <w:rFonts w:ascii="Times New Roman" w:eastAsia="@Arial Unicode MS" w:hAnsi="Times New Roman"/>
          <w:i/>
          <w:iCs/>
          <w:color w:val="000000"/>
          <w:sz w:val="28"/>
          <w:szCs w:val="28"/>
          <w:lang w:val="vi-VN"/>
        </w:rPr>
        <w:t xml:space="preserve">kết quả thực hiện nhiệm vụ phát triển kinh tế </w:t>
      </w:r>
      <w:r w:rsidRPr="008E3395">
        <w:rPr>
          <w:rFonts w:ascii="Times New Roman" w:eastAsia="@Arial Unicode MS" w:hAnsi="Times New Roman"/>
          <w:i/>
          <w:color w:val="000000"/>
          <w:sz w:val="28"/>
          <w:szCs w:val="28"/>
          <w:lang w:val="vi-VN"/>
        </w:rPr>
        <w:t xml:space="preserve">- xã </w:t>
      </w:r>
      <w:r w:rsidRPr="008E3395">
        <w:rPr>
          <w:rFonts w:ascii="Times New Roman" w:eastAsia="@Arial Unicode MS" w:hAnsi="Times New Roman"/>
          <w:i/>
          <w:iCs/>
          <w:color w:val="000000"/>
          <w:sz w:val="28"/>
          <w:szCs w:val="28"/>
          <w:lang w:val="vi-VN"/>
        </w:rPr>
        <w:t xml:space="preserve">hội 5 năm 2016 </w:t>
      </w:r>
      <w:r w:rsidRPr="008E3395">
        <w:rPr>
          <w:rFonts w:ascii="Times New Roman" w:eastAsia="@Arial Unicode MS" w:hAnsi="Times New Roman"/>
          <w:i/>
          <w:color w:val="000000"/>
          <w:sz w:val="28"/>
          <w:szCs w:val="28"/>
          <w:lang w:val="vi-VN"/>
        </w:rPr>
        <w:t xml:space="preserve">- </w:t>
      </w:r>
      <w:r w:rsidRPr="008E3395">
        <w:rPr>
          <w:rFonts w:ascii="Times New Roman" w:eastAsia="@Arial Unicode MS" w:hAnsi="Times New Roman"/>
          <w:i/>
          <w:iCs/>
          <w:color w:val="000000"/>
          <w:sz w:val="28"/>
          <w:szCs w:val="28"/>
          <w:lang w:val="vi-VN"/>
        </w:rPr>
        <w:t xml:space="preserve">2020 và phương hướng, nhiệm vụ phát triển kinh tế </w:t>
      </w:r>
      <w:r w:rsidRPr="008E3395">
        <w:rPr>
          <w:rFonts w:ascii="Times New Roman" w:eastAsia="@Arial Unicode MS" w:hAnsi="Times New Roman"/>
          <w:i/>
          <w:color w:val="000000"/>
          <w:sz w:val="28"/>
          <w:szCs w:val="28"/>
          <w:lang w:val="vi-VN"/>
        </w:rPr>
        <w:t xml:space="preserve">- </w:t>
      </w:r>
      <w:r w:rsidRPr="008E3395">
        <w:rPr>
          <w:rFonts w:ascii="Times New Roman" w:eastAsia="@Arial Unicode MS" w:hAnsi="Times New Roman"/>
          <w:i/>
          <w:iCs/>
          <w:color w:val="000000"/>
          <w:sz w:val="28"/>
          <w:szCs w:val="28"/>
          <w:lang w:val="vi-VN"/>
        </w:rPr>
        <w:t xml:space="preserve">xã hội 5 năm 2021-2025 </w:t>
      </w:r>
      <w:r w:rsidRPr="008E3395">
        <w:rPr>
          <w:rFonts w:ascii="Times New Roman" w:eastAsia="@Arial Unicode MS" w:hAnsi="Times New Roman"/>
          <w:color w:val="000000"/>
          <w:sz w:val="28"/>
          <w:szCs w:val="28"/>
          <w:lang w:val="vi-VN"/>
        </w:rPr>
        <w:t>yêu cầu: Tăng cường tuyên truyền, giáo dục và nâng cao hiệu quả thực thi pháp luật về quản lý tài nguyên. Thực hiện hạch toán giá trị phù hợp của tài nguyên thiên nhiên, đất, nước, rừng, khoáng sản... vào hệ thống tài khoản quốc gia. Thực hiện đăng ký bắt buộc về quyền sử dụng đất. Bảo đảm an ninh nguồn nước, an toàn hồ, đập và ngăn chặn suy giảm tài nguyên nước, đặc biệt là nguồn nước ngọt, nước ngầm. Đẩy mạnh hợp tác với các quốc gia thượng nguồn và các tổ chức quốc tế trong việc bảo vệ và sử dụng có hiệu quả tài nguyên nước ở các lưu vực sông xuyên biên giới, nhất là sông Mê Kông và sông Hồng.</w:t>
      </w:r>
    </w:p>
    <w:p w:rsidR="008E3395" w:rsidRPr="008E3395" w:rsidRDefault="008E3395" w:rsidP="00672B98">
      <w:pPr>
        <w:widowControl w:val="0"/>
        <w:autoSpaceDE w:val="0"/>
        <w:autoSpaceDN w:val="0"/>
        <w:adjustRightInd w:val="0"/>
        <w:spacing w:after="120" w:line="240" w:lineRule="auto"/>
        <w:ind w:firstLine="720"/>
        <w:jc w:val="both"/>
        <w:rPr>
          <w:rFonts w:ascii="Times New Roman" w:eastAsia="@Arial Unicode MS" w:hAnsi="Times New Roman"/>
          <w:b/>
          <w:sz w:val="28"/>
          <w:szCs w:val="28"/>
          <w:lang w:val="vi-VN"/>
        </w:rPr>
      </w:pPr>
      <w:r w:rsidRPr="008E3395">
        <w:rPr>
          <w:rFonts w:ascii="Times New Roman" w:eastAsia="@Arial Unicode MS" w:hAnsi="Times New Roman"/>
          <w:b/>
          <w:i/>
          <w:iCs/>
          <w:color w:val="000000"/>
          <w:sz w:val="28"/>
          <w:szCs w:val="28"/>
          <w:lang w:val="vi-VN"/>
        </w:rPr>
        <w:t>b. Về bảo vệ môi trường</w:t>
      </w:r>
    </w:p>
    <w:p w:rsidR="008E3395" w:rsidRPr="008E3395" w:rsidRDefault="008E3395" w:rsidP="00672B98">
      <w:pPr>
        <w:widowControl w:val="0"/>
        <w:autoSpaceDE w:val="0"/>
        <w:autoSpaceDN w:val="0"/>
        <w:adjustRightInd w:val="0"/>
        <w:spacing w:after="120" w:line="240" w:lineRule="auto"/>
        <w:ind w:left="33" w:firstLine="720"/>
        <w:jc w:val="both"/>
        <w:rPr>
          <w:rFonts w:ascii="Times New Roman" w:eastAsia="@Arial Unicode MS" w:hAnsi="Times New Roman"/>
          <w:sz w:val="28"/>
          <w:szCs w:val="28"/>
          <w:lang w:val="vi-VN"/>
        </w:rPr>
      </w:pPr>
      <w:r w:rsidRPr="008E3395">
        <w:rPr>
          <w:rFonts w:ascii="Times New Roman" w:eastAsia="@Arial Unicode MS" w:hAnsi="Times New Roman"/>
          <w:color w:val="000000"/>
          <w:sz w:val="28"/>
          <w:szCs w:val="28"/>
          <w:lang w:val="vi-VN"/>
        </w:rPr>
        <w:t xml:space="preserve">So với Đại hội XII, trong Văn kiện Đại hội XIII, vấn đề bảo vệ môi </w:t>
      </w:r>
      <w:r w:rsidRPr="008E3395">
        <w:rPr>
          <w:rFonts w:ascii="Times New Roman" w:eastAsia="@Arial Unicode MS" w:hAnsi="Times New Roman"/>
          <w:color w:val="000000"/>
          <w:sz w:val="28"/>
          <w:szCs w:val="28"/>
          <w:lang w:val="vi-VN"/>
        </w:rPr>
        <w:lastRenderedPageBreak/>
        <w:t>trường được quan tâm nhấn mạnh hơn, những nhiệm vụ, giải pháp đề ra nhiều hơn, mạnh mẽ hơn, mang tính chủ động hơn, ở nhiều lĩnh vực hơn, cụ thể hơn, yêu cầu cao hơn:</w:t>
      </w:r>
    </w:p>
    <w:p w:rsidR="008E3395" w:rsidRPr="008E3395" w:rsidRDefault="008E3395" w:rsidP="00672B98">
      <w:pPr>
        <w:widowControl w:val="0"/>
        <w:autoSpaceDE w:val="0"/>
        <w:autoSpaceDN w:val="0"/>
        <w:adjustRightInd w:val="0"/>
        <w:spacing w:after="120" w:line="240" w:lineRule="auto"/>
        <w:ind w:left="24" w:firstLine="720"/>
        <w:jc w:val="both"/>
        <w:rPr>
          <w:rFonts w:ascii="Times New Roman" w:eastAsia="@Arial Unicode MS" w:hAnsi="Times New Roman"/>
          <w:sz w:val="28"/>
          <w:szCs w:val="28"/>
          <w:lang w:val="vi-VN"/>
        </w:rPr>
      </w:pPr>
      <w:r w:rsidRPr="008E3395">
        <w:rPr>
          <w:rFonts w:ascii="Times New Roman" w:eastAsia="@Arial Unicode MS" w:hAnsi="Times New Roman"/>
          <w:i/>
          <w:iCs/>
          <w:color w:val="000000"/>
          <w:sz w:val="28"/>
          <w:szCs w:val="28"/>
          <w:lang w:val="vi-VN"/>
        </w:rPr>
        <w:t xml:space="preserve">Báo cáo chính </w:t>
      </w:r>
      <w:r w:rsidRPr="008E3395">
        <w:rPr>
          <w:rFonts w:ascii="Times New Roman" w:eastAsia="@Arial Unicode MS" w:hAnsi="Times New Roman"/>
          <w:i/>
          <w:color w:val="000000"/>
          <w:sz w:val="28"/>
          <w:szCs w:val="28"/>
          <w:lang w:val="vi-VN"/>
        </w:rPr>
        <w:t xml:space="preserve">trị </w:t>
      </w:r>
      <w:r w:rsidRPr="008E3395">
        <w:rPr>
          <w:rFonts w:ascii="Times New Roman" w:eastAsia="@Arial Unicode MS" w:hAnsi="Times New Roman"/>
          <w:i/>
          <w:iCs/>
          <w:color w:val="000000"/>
          <w:sz w:val="28"/>
          <w:szCs w:val="28"/>
          <w:lang w:val="vi-VN"/>
        </w:rPr>
        <w:t xml:space="preserve">Đại hội XII </w:t>
      </w:r>
      <w:r w:rsidRPr="008E3395">
        <w:rPr>
          <w:rFonts w:ascii="Times New Roman" w:eastAsia="@Arial Unicode MS" w:hAnsi="Times New Roman"/>
          <w:color w:val="000000"/>
          <w:sz w:val="28"/>
          <w:szCs w:val="28"/>
          <w:lang w:val="vi-VN"/>
        </w:rPr>
        <w:t>đề ra các nhiệm vụ: hoàn thiện hệ thống luật pháp có chế tài đủ mạnh mẽ để ngăn chặn, xử lý theo pháp luật tình trạng gây ô nhiễm môi trường; ngăn chặn sự xuống cấp của môi trường tự nhiên. Khắc phục tình trạng ô nhiễm môi trường ở nông thôn, các làng nghề, khu công nghiệp các lưu vực sông, không để phát sinh thêm những cơ sở gây ô nhiễm môi trường nghiêm trọng.</w:t>
      </w:r>
    </w:p>
    <w:p w:rsidR="008E3395" w:rsidRPr="008E3395" w:rsidRDefault="008E3395" w:rsidP="00672B98">
      <w:pPr>
        <w:widowControl w:val="0"/>
        <w:autoSpaceDE w:val="0"/>
        <w:autoSpaceDN w:val="0"/>
        <w:adjustRightInd w:val="0"/>
        <w:spacing w:after="120" w:line="240" w:lineRule="auto"/>
        <w:ind w:left="24" w:firstLine="720"/>
        <w:jc w:val="both"/>
        <w:rPr>
          <w:rFonts w:ascii="Times New Roman" w:eastAsia="@Arial Unicode MS" w:hAnsi="Times New Roman"/>
          <w:sz w:val="28"/>
          <w:szCs w:val="28"/>
          <w:lang w:val="vi-VN"/>
        </w:rPr>
      </w:pPr>
      <w:r w:rsidRPr="008E3395">
        <w:rPr>
          <w:rFonts w:ascii="Times New Roman" w:eastAsia="@Arial Unicode MS" w:hAnsi="Times New Roman"/>
          <w:i/>
          <w:iCs/>
          <w:color w:val="000000"/>
          <w:sz w:val="28"/>
          <w:szCs w:val="28"/>
          <w:lang w:val="vi-VN"/>
        </w:rPr>
        <w:t xml:space="preserve">Báo cáo chính trị Đại hội XIII </w:t>
      </w:r>
      <w:r w:rsidRPr="008E3395">
        <w:rPr>
          <w:rFonts w:ascii="Times New Roman" w:eastAsia="@Arial Unicode MS" w:hAnsi="Times New Roman"/>
          <w:color w:val="000000"/>
          <w:sz w:val="28"/>
          <w:szCs w:val="28"/>
          <w:lang w:val="vi-VN"/>
        </w:rPr>
        <w:t>đề ra các nhiệm vụ: Xây dựng hệ thống và cơ chế giám sát môi trường, dự báo và cảnh báo ô nhiễm và thảm họa môi trường, dịch bệnh. Có kế hoạch khắc phục căn bản tình trạng hủy hoại, làm cạn kiệt các nguồn tài nguyên, gây ô nhiễm môi trường của các cơ sở sản xuất, các khu công nghiệp, khu đô thị. Cải thiện chất lượng môi trường và điều kiện sống của nhân dân. Tăng cường kiểm soát các hoạt động khai thác tài nguyên, các ngành, doanh nghiệp dựa nhiều vào tài nguyên, gây ô nhiễm, nguồn phát thải khí nhà kính. Tập trung xử lý chất thải, thúc đẩy tái sử dụng, tái chế và sản xuất thu hồi năng lượng từ chất thải.</w:t>
      </w:r>
    </w:p>
    <w:p w:rsidR="008E3395" w:rsidRPr="008E3395" w:rsidRDefault="008E3395" w:rsidP="00672B98">
      <w:pPr>
        <w:widowControl w:val="0"/>
        <w:autoSpaceDE w:val="0"/>
        <w:autoSpaceDN w:val="0"/>
        <w:adjustRightInd w:val="0"/>
        <w:spacing w:after="120" w:line="240" w:lineRule="auto"/>
        <w:ind w:left="19" w:firstLine="720"/>
        <w:jc w:val="both"/>
        <w:rPr>
          <w:rFonts w:ascii="Times New Roman" w:eastAsia="@Arial Unicode MS" w:hAnsi="Times New Roman"/>
          <w:sz w:val="28"/>
          <w:szCs w:val="28"/>
          <w:lang w:val="vi-VN"/>
        </w:rPr>
      </w:pPr>
      <w:r w:rsidRPr="008E3395">
        <w:rPr>
          <w:rFonts w:ascii="Times New Roman" w:eastAsia="@Arial Unicode MS" w:hAnsi="Times New Roman"/>
          <w:i/>
          <w:iCs/>
          <w:color w:val="000000"/>
          <w:sz w:val="28"/>
          <w:szCs w:val="28"/>
          <w:lang w:val="vi-VN"/>
        </w:rPr>
        <w:t xml:space="preserve">Báo cáo đánh </w:t>
      </w:r>
      <w:r w:rsidRPr="008E3395">
        <w:rPr>
          <w:rFonts w:ascii="Times New Roman" w:eastAsia="@Arial Unicode MS" w:hAnsi="Times New Roman"/>
          <w:i/>
          <w:color w:val="000000"/>
          <w:sz w:val="28"/>
          <w:szCs w:val="28"/>
          <w:lang w:val="vi-VN"/>
        </w:rPr>
        <w:t xml:space="preserve">giá </w:t>
      </w:r>
      <w:r w:rsidRPr="008E3395">
        <w:rPr>
          <w:rFonts w:ascii="Times New Roman" w:eastAsia="@Arial Unicode MS" w:hAnsi="Times New Roman"/>
          <w:i/>
          <w:iCs/>
          <w:color w:val="000000"/>
          <w:sz w:val="28"/>
          <w:szCs w:val="28"/>
          <w:lang w:val="vi-VN"/>
        </w:rPr>
        <w:t xml:space="preserve">kết quả thực hiện nhiệm </w:t>
      </w:r>
      <w:r w:rsidRPr="008E3395">
        <w:rPr>
          <w:rFonts w:ascii="Times New Roman" w:eastAsia="@Arial Unicode MS" w:hAnsi="Times New Roman"/>
          <w:i/>
          <w:color w:val="000000"/>
          <w:sz w:val="28"/>
          <w:szCs w:val="28"/>
          <w:lang w:val="vi-VN"/>
        </w:rPr>
        <w:t xml:space="preserve">vụ </w:t>
      </w:r>
      <w:r w:rsidRPr="008E3395">
        <w:rPr>
          <w:rFonts w:ascii="Times New Roman" w:eastAsia="@Arial Unicode MS" w:hAnsi="Times New Roman"/>
          <w:i/>
          <w:iCs/>
          <w:color w:val="000000"/>
          <w:sz w:val="28"/>
          <w:szCs w:val="28"/>
          <w:lang w:val="vi-VN"/>
        </w:rPr>
        <w:t xml:space="preserve">phát triển kinh tế </w:t>
      </w:r>
      <w:r w:rsidRPr="008E3395">
        <w:rPr>
          <w:rFonts w:ascii="Times New Roman" w:eastAsia="@Arial Unicode MS" w:hAnsi="Times New Roman"/>
          <w:i/>
          <w:color w:val="000000"/>
          <w:sz w:val="28"/>
          <w:szCs w:val="28"/>
          <w:lang w:val="vi-VN"/>
        </w:rPr>
        <w:t xml:space="preserve">- xã </w:t>
      </w:r>
      <w:r w:rsidRPr="008E3395">
        <w:rPr>
          <w:rFonts w:ascii="Times New Roman" w:eastAsia="@Arial Unicode MS" w:hAnsi="Times New Roman"/>
          <w:i/>
          <w:iCs/>
          <w:color w:val="000000"/>
          <w:sz w:val="28"/>
          <w:szCs w:val="28"/>
          <w:lang w:val="vi-VN"/>
        </w:rPr>
        <w:t xml:space="preserve">hội 5 năm 2016 </w:t>
      </w:r>
      <w:r w:rsidRPr="008E3395">
        <w:rPr>
          <w:rFonts w:ascii="Times New Roman" w:eastAsia="@Arial Unicode MS" w:hAnsi="Times New Roman"/>
          <w:i/>
          <w:color w:val="000000"/>
          <w:sz w:val="28"/>
          <w:szCs w:val="28"/>
          <w:lang w:val="vi-VN"/>
        </w:rPr>
        <w:t xml:space="preserve">- </w:t>
      </w:r>
      <w:r w:rsidRPr="008E3395">
        <w:rPr>
          <w:rFonts w:ascii="Times New Roman" w:eastAsia="@Arial Unicode MS" w:hAnsi="Times New Roman"/>
          <w:i/>
          <w:iCs/>
          <w:color w:val="000000"/>
          <w:sz w:val="28"/>
          <w:szCs w:val="28"/>
          <w:lang w:val="vi-VN"/>
        </w:rPr>
        <w:t xml:space="preserve">2020 và phương hướng, nhiệm vụ phát triển kinh tế- </w:t>
      </w:r>
      <w:r w:rsidRPr="008E3395">
        <w:rPr>
          <w:rFonts w:ascii="Times New Roman" w:eastAsia="@Arial Unicode MS" w:hAnsi="Times New Roman"/>
          <w:i/>
          <w:color w:val="000000"/>
          <w:sz w:val="28"/>
          <w:szCs w:val="28"/>
          <w:lang w:val="vi-VN"/>
        </w:rPr>
        <w:t xml:space="preserve">xã </w:t>
      </w:r>
      <w:r w:rsidRPr="008E3395">
        <w:rPr>
          <w:rFonts w:ascii="Times New Roman" w:eastAsia="@Arial Unicode MS" w:hAnsi="Times New Roman"/>
          <w:i/>
          <w:iCs/>
          <w:color w:val="000000"/>
          <w:sz w:val="28"/>
          <w:szCs w:val="28"/>
          <w:lang w:val="vi-VN"/>
        </w:rPr>
        <w:t xml:space="preserve">hội 5 năm 2021 - 2025 </w:t>
      </w:r>
      <w:r w:rsidRPr="008E3395">
        <w:rPr>
          <w:rFonts w:ascii="Times New Roman" w:eastAsia="@Arial Unicode MS" w:hAnsi="Times New Roman"/>
          <w:color w:val="000000"/>
          <w:sz w:val="28"/>
          <w:szCs w:val="28"/>
          <w:lang w:val="vi-VN"/>
        </w:rPr>
        <w:t>yêu cầu: Thể chế hóa đầy đủ các nguyên tắc thị trường trong chi phí để xử lý, khắc phục hậu quả, cải tạo, phục hồi môi trường; nghĩa vụ đóng góp để đầu tư trở lại cho bảo vệ môi trường. Thực hiện nghiêm và nâng cao chất lượng đánh giá tác động môi trường. Tập trung xử lý các cơ sở gây ô nhiễm môi trường nghiêm trọng. Kiểm soát an toàn, xử lý ô nhiễm môi trường do hậu quả chiến tranh. Tăng cường giám sát, nâng cao chất lượng môi trường không khí, xử lý rác thải ở các đô thị, khu công nghiệp tập trung, khu đông dân cư. Cải thiện môi trường ở các làng nghề, lưu vực sông và khu vực nông thôn. Ngăn ngừa, giảm rác thải nhựa, kiểm soát ô nhiễm môi trường và phục hồi hệ sinh thái biển. Xây dựng lộ trình, cơ chế, chính sách, pháp luật để hình thành, vận hành mô hình kinh tế tuần hoàn.</w:t>
      </w:r>
    </w:p>
    <w:p w:rsidR="008E3395" w:rsidRPr="008E3395" w:rsidRDefault="008E3395" w:rsidP="00672B98">
      <w:pPr>
        <w:widowControl w:val="0"/>
        <w:autoSpaceDE w:val="0"/>
        <w:autoSpaceDN w:val="0"/>
        <w:adjustRightInd w:val="0"/>
        <w:spacing w:after="120" w:line="240" w:lineRule="auto"/>
        <w:ind w:left="19" w:firstLine="720"/>
        <w:jc w:val="both"/>
        <w:rPr>
          <w:rFonts w:ascii="Times New Roman" w:eastAsia="@Arial Unicode MS" w:hAnsi="Times New Roman"/>
          <w:b/>
          <w:i/>
          <w:iCs/>
          <w:color w:val="000000"/>
          <w:sz w:val="28"/>
          <w:szCs w:val="28"/>
          <w:lang w:val="vi-VN"/>
        </w:rPr>
      </w:pPr>
      <w:r w:rsidRPr="008E3395">
        <w:rPr>
          <w:rFonts w:ascii="Times New Roman" w:eastAsia="@Arial Unicode MS" w:hAnsi="Times New Roman"/>
          <w:b/>
          <w:i/>
          <w:iCs/>
          <w:color w:val="000000"/>
          <w:sz w:val="28"/>
          <w:szCs w:val="28"/>
          <w:lang w:val="vi-VN"/>
        </w:rPr>
        <w:t xml:space="preserve">c. Về ứng phó với biến đổi khí hậu </w:t>
      </w:r>
    </w:p>
    <w:p w:rsidR="008E3395" w:rsidRPr="008E3395" w:rsidRDefault="008E3395" w:rsidP="00672B98">
      <w:pPr>
        <w:widowControl w:val="0"/>
        <w:autoSpaceDE w:val="0"/>
        <w:autoSpaceDN w:val="0"/>
        <w:adjustRightInd w:val="0"/>
        <w:spacing w:after="120" w:line="240" w:lineRule="auto"/>
        <w:ind w:left="19" w:firstLine="720"/>
        <w:jc w:val="both"/>
        <w:rPr>
          <w:rFonts w:ascii="Times New Roman" w:eastAsia="@Arial Unicode MS" w:hAnsi="Times New Roman"/>
          <w:sz w:val="28"/>
          <w:szCs w:val="28"/>
          <w:lang w:val="vi-VN"/>
        </w:rPr>
      </w:pPr>
      <w:r w:rsidRPr="008E3395">
        <w:rPr>
          <w:rFonts w:ascii="Times New Roman" w:eastAsia="@Arial Unicode MS" w:hAnsi="Times New Roman"/>
          <w:i/>
          <w:iCs/>
          <w:color w:val="000000"/>
          <w:sz w:val="28"/>
          <w:szCs w:val="28"/>
          <w:lang w:val="vi-VN"/>
        </w:rPr>
        <w:t xml:space="preserve">Đại hội XII </w:t>
      </w:r>
      <w:r w:rsidRPr="008E3395">
        <w:rPr>
          <w:rFonts w:ascii="Times New Roman" w:eastAsia="@Arial Unicode MS" w:hAnsi="Times New Roman"/>
          <w:color w:val="000000"/>
          <w:sz w:val="28"/>
          <w:szCs w:val="28"/>
          <w:lang w:val="vi-VN"/>
        </w:rPr>
        <w:t>đã đề ra nhiệm vụ chủ động thực hiện các chương trình, kế hoạch ứng phó với biến đổi khí hậu, phòng, chống thiên tai với những giải pháp cụ thể, như: nâng cao năng lực dự báo; đầu tư thích đáng cho các chương trình, công trình trọng điểm quốc gia ứng phó với biến đổi khí hậu; phòng, chống, hạn chế tác động của lũ lụt, hạn hán, sạt lở bãi sông,bãi biển, triều cường, xâm nhập mặn ở vùng Đồng bằng sông Cửu Long...</w:t>
      </w:r>
    </w:p>
    <w:p w:rsidR="008E3395" w:rsidRPr="008E3395" w:rsidRDefault="008E3395" w:rsidP="00672B98">
      <w:pPr>
        <w:widowControl w:val="0"/>
        <w:autoSpaceDE w:val="0"/>
        <w:autoSpaceDN w:val="0"/>
        <w:adjustRightInd w:val="0"/>
        <w:spacing w:after="120" w:line="240" w:lineRule="auto"/>
        <w:ind w:left="24" w:firstLine="720"/>
        <w:jc w:val="both"/>
        <w:rPr>
          <w:rFonts w:ascii="Times New Roman" w:eastAsia="@Arial Unicode MS" w:hAnsi="Times New Roman"/>
          <w:sz w:val="28"/>
          <w:szCs w:val="28"/>
          <w:lang w:val="vi-VN"/>
        </w:rPr>
      </w:pPr>
      <w:r w:rsidRPr="008E3395">
        <w:rPr>
          <w:rFonts w:ascii="Times New Roman" w:eastAsia="@Arial Unicode MS" w:hAnsi="Times New Roman"/>
          <w:color w:val="000000"/>
          <w:sz w:val="28"/>
          <w:szCs w:val="28"/>
          <w:lang w:val="vi-VN"/>
        </w:rPr>
        <w:t xml:space="preserve">Trước tình hình biến đổi khí hậu toàn cầu diễn ra nhanh, phức tạp; thiên tai, dịch bệnh xảy ra ngày càng nhiều, cường độ và tác động tàn phá ngày càng lớn, </w:t>
      </w:r>
      <w:r w:rsidRPr="008E3395">
        <w:rPr>
          <w:rFonts w:ascii="Times New Roman" w:eastAsia="@Arial Unicode MS" w:hAnsi="Times New Roman"/>
          <w:i/>
          <w:iCs/>
          <w:color w:val="000000"/>
          <w:sz w:val="28"/>
          <w:szCs w:val="28"/>
          <w:lang w:val="vi-VN"/>
        </w:rPr>
        <w:t xml:space="preserve">Đại hội XIII </w:t>
      </w:r>
      <w:r w:rsidRPr="008E3395">
        <w:rPr>
          <w:rFonts w:ascii="Times New Roman" w:eastAsia="@Arial Unicode MS" w:hAnsi="Times New Roman"/>
          <w:color w:val="000000"/>
          <w:sz w:val="28"/>
          <w:szCs w:val="28"/>
          <w:lang w:val="vi-VN"/>
        </w:rPr>
        <w:t xml:space="preserve">đặc biệt quan tâm đến lĩnh vực này, đã đề ra nhiều chủ trương, nhiệm vụ cụ thể hơn, đầy đủ, toàn diện hơn để ứng phó có hiệu quả với biến đổi khí hậu. </w:t>
      </w:r>
      <w:r w:rsidRPr="008E3395">
        <w:rPr>
          <w:rFonts w:ascii="Times New Roman" w:eastAsia="@Arial Unicode MS" w:hAnsi="Times New Roman"/>
          <w:i/>
          <w:iCs/>
          <w:color w:val="000000"/>
          <w:sz w:val="28"/>
          <w:szCs w:val="28"/>
          <w:lang w:val="vi-VN"/>
        </w:rPr>
        <w:t xml:space="preserve">Báo cáo chính trị </w:t>
      </w:r>
      <w:r w:rsidRPr="008E3395">
        <w:rPr>
          <w:rFonts w:ascii="Times New Roman" w:eastAsia="@Arial Unicode MS" w:hAnsi="Times New Roman"/>
          <w:color w:val="000000"/>
          <w:sz w:val="28"/>
          <w:szCs w:val="28"/>
          <w:lang w:val="vi-VN"/>
        </w:rPr>
        <w:t xml:space="preserve">đề ra nhiệm vụ: Nâng cao năng lực nghiên cứu, giám </w:t>
      </w:r>
      <w:r w:rsidRPr="008E3395">
        <w:rPr>
          <w:rFonts w:ascii="Times New Roman" w:eastAsia="@Arial Unicode MS" w:hAnsi="Times New Roman"/>
          <w:color w:val="000000"/>
          <w:sz w:val="28"/>
          <w:szCs w:val="28"/>
          <w:lang w:val="vi-VN"/>
        </w:rPr>
        <w:lastRenderedPageBreak/>
        <w:t>sát biến đổi khí hậu, dự báo khí tượng, thủy văn và cảnh báo thiên tai; năng lực chủ động phòng, tránh, giảm nhẹ, năng lực chống chịu và thích ứng với biến đổi khí hậu. Xây dựng hệ thống và cơ chế giám sát biến đổi khí hậu, dự báo, cảnh báo thiên tai. Huy động, ưu tiên các nguồn lực, thực hiện đồng bộ các giải pháp công trình và phi công trình để thích ứng với biến đổi khí hậu, phòng, tránh, hạn chế, giảm thiểu tác động do biến đổi khí hậu gây ra.</w:t>
      </w:r>
    </w:p>
    <w:p w:rsidR="008E3395" w:rsidRPr="008E3395" w:rsidRDefault="008E3395" w:rsidP="00672B98">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vi-VN"/>
        </w:rPr>
      </w:pPr>
      <w:r w:rsidRPr="008E3395">
        <w:rPr>
          <w:rFonts w:ascii="Times New Roman" w:eastAsia="@Arial Unicode MS" w:hAnsi="Times New Roman"/>
          <w:i/>
          <w:iCs/>
          <w:color w:val="000000"/>
          <w:sz w:val="28"/>
          <w:szCs w:val="28"/>
          <w:lang w:val="vi-VN"/>
        </w:rPr>
        <w:t xml:space="preserve">Báo cáo đánh </w:t>
      </w:r>
      <w:r w:rsidRPr="008E3395">
        <w:rPr>
          <w:rFonts w:ascii="Times New Roman" w:eastAsia="@Arial Unicode MS" w:hAnsi="Times New Roman"/>
          <w:i/>
          <w:color w:val="000000"/>
          <w:sz w:val="28"/>
          <w:szCs w:val="28"/>
          <w:lang w:val="vi-VN"/>
        </w:rPr>
        <w:t xml:space="preserve">giá </w:t>
      </w:r>
      <w:r w:rsidRPr="008E3395">
        <w:rPr>
          <w:rFonts w:ascii="Times New Roman" w:eastAsia="@Arial Unicode MS" w:hAnsi="Times New Roman"/>
          <w:i/>
          <w:iCs/>
          <w:color w:val="000000"/>
          <w:sz w:val="28"/>
          <w:szCs w:val="28"/>
          <w:lang w:val="vi-VN"/>
        </w:rPr>
        <w:t xml:space="preserve">kết quả thực hiện nhiệm vụ phát triển kinh tế </w:t>
      </w:r>
      <w:r w:rsidRPr="008E3395">
        <w:rPr>
          <w:rFonts w:ascii="Times New Roman" w:eastAsia="@Arial Unicode MS" w:hAnsi="Times New Roman"/>
          <w:i/>
          <w:color w:val="000000"/>
          <w:sz w:val="28"/>
          <w:szCs w:val="28"/>
          <w:lang w:val="vi-VN"/>
        </w:rPr>
        <w:t xml:space="preserve">- xã </w:t>
      </w:r>
      <w:r w:rsidRPr="008E3395">
        <w:rPr>
          <w:rFonts w:ascii="Times New Roman" w:eastAsia="@Arial Unicode MS" w:hAnsi="Times New Roman"/>
          <w:i/>
          <w:iCs/>
          <w:color w:val="000000"/>
          <w:sz w:val="28"/>
          <w:szCs w:val="28"/>
          <w:lang w:val="vi-VN"/>
        </w:rPr>
        <w:t xml:space="preserve">hội 5 năm 2016 </w:t>
      </w:r>
      <w:r w:rsidRPr="008E3395">
        <w:rPr>
          <w:rFonts w:ascii="Times New Roman" w:eastAsia="@Arial Unicode MS" w:hAnsi="Times New Roman"/>
          <w:i/>
          <w:color w:val="000000"/>
          <w:sz w:val="28"/>
          <w:szCs w:val="28"/>
          <w:lang w:val="vi-VN"/>
        </w:rPr>
        <w:t xml:space="preserve">- </w:t>
      </w:r>
      <w:r w:rsidRPr="008E3395">
        <w:rPr>
          <w:rFonts w:ascii="Times New Roman" w:eastAsia="@Arial Unicode MS" w:hAnsi="Times New Roman"/>
          <w:i/>
          <w:iCs/>
          <w:color w:val="000000"/>
          <w:sz w:val="28"/>
          <w:szCs w:val="28"/>
          <w:lang w:val="vi-VN"/>
        </w:rPr>
        <w:t xml:space="preserve">2020 và phương hướng nhiệm </w:t>
      </w:r>
      <w:r w:rsidRPr="008E3395">
        <w:rPr>
          <w:rFonts w:ascii="Times New Roman" w:eastAsia="@Arial Unicode MS" w:hAnsi="Times New Roman"/>
          <w:i/>
          <w:color w:val="000000"/>
          <w:sz w:val="28"/>
          <w:szCs w:val="28"/>
          <w:lang w:val="vi-VN"/>
        </w:rPr>
        <w:t xml:space="preserve">vụ </w:t>
      </w:r>
      <w:r w:rsidRPr="008E3395">
        <w:rPr>
          <w:rFonts w:ascii="Times New Roman" w:eastAsia="@Arial Unicode MS" w:hAnsi="Times New Roman"/>
          <w:i/>
          <w:iCs/>
          <w:color w:val="000000"/>
          <w:sz w:val="28"/>
          <w:szCs w:val="28"/>
          <w:lang w:val="vi-VN"/>
        </w:rPr>
        <w:t xml:space="preserve">phát triển kinh tế </w:t>
      </w:r>
      <w:r w:rsidRPr="008E3395">
        <w:rPr>
          <w:rFonts w:ascii="Times New Roman" w:eastAsia="@Arial Unicode MS" w:hAnsi="Times New Roman"/>
          <w:i/>
          <w:color w:val="000000"/>
          <w:sz w:val="28"/>
          <w:szCs w:val="28"/>
          <w:lang w:val="vi-VN"/>
        </w:rPr>
        <w:t xml:space="preserve">- </w:t>
      </w:r>
      <w:r w:rsidRPr="008E3395">
        <w:rPr>
          <w:rFonts w:ascii="Times New Roman" w:eastAsia="@Arial Unicode MS" w:hAnsi="Times New Roman"/>
          <w:i/>
          <w:iCs/>
          <w:color w:val="000000"/>
          <w:sz w:val="28"/>
          <w:szCs w:val="28"/>
          <w:lang w:val="vi-VN"/>
        </w:rPr>
        <w:t xml:space="preserve">xã hội 5 năm 2021-2025 </w:t>
      </w:r>
      <w:r w:rsidRPr="008E3395">
        <w:rPr>
          <w:rFonts w:ascii="Times New Roman" w:eastAsia="@Arial Unicode MS" w:hAnsi="Times New Roman"/>
          <w:color w:val="000000"/>
          <w:sz w:val="28"/>
          <w:szCs w:val="28"/>
          <w:lang w:val="vi-VN"/>
        </w:rPr>
        <w:t>yêu cầu: Chủ động giám sát, ứng phó có hiệu quả với biến đổi khí hậu; phát triển nền kinh tế xanh, ít chất thải, giảm nhẹ phát thải khí nhà kính, cácbon thấp. Tăng cường chia sẻ thông tin, minh bạch, xây dựng cơ chế liên kết vùng trong ứng phó với biến đổi khí hậu. Nghiên cứu, xây dựng phương pháp, quy trình dự báo, cảnh báo thiên tai, động đất, sóng thần, biến đổi khí hậu, nước biển dâng phục vụ phát triển kinh tế - xã hội bền vững, phòng chống thiên tai, thích ứng với biến đổi khí hậu. Chủ động phòng, chống, hạn chế tác động của triều cường, xâm nhập mặn, lún sụt, sạt lở bờ sông, bờ biển ở vùng Đồng bằng sông Cửu Long, Đồng bằng sông Hồng, ven biển miền Trung; lũ ống, lũ quét, sạt lở ở các khu vực trung du, miền núi...</w:t>
      </w:r>
    </w:p>
    <w:p w:rsidR="008E3395" w:rsidRPr="008E3395" w:rsidRDefault="008E3395" w:rsidP="00672B98">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vi-VN"/>
        </w:rPr>
      </w:pPr>
      <w:r w:rsidRPr="008E3395">
        <w:rPr>
          <w:rFonts w:ascii="Times New Roman" w:eastAsia="@Arial Unicode MS" w:hAnsi="Times New Roman"/>
          <w:color w:val="000000"/>
          <w:sz w:val="28"/>
          <w:szCs w:val="28"/>
          <w:lang w:val="vi-VN"/>
        </w:rPr>
        <w:t>Đại hội XIII đồng thời đề ra nhiệm vụ đẩy mạnh công tác tuyên truyền, phổ biến, giáo dục pháp luật, nâng cao ý thức và trách nhiệm của các cấp, các ngành, các tầng lớp nhân dân, huy động sự tham gia của toàn dân vào công tác khai thác, sử dụng hiệu quả tài nguyên, bảo vệ môi trường, ứng phó với biến đổi khí hậu. Quan tâm đào tạo nguồn nhân lực, nhất là nguồn nhân lực chất lượng cao về tài nguyên, môi trường, phòng, chố</w:t>
      </w:r>
      <w:r w:rsidR="000F4716">
        <w:rPr>
          <w:rFonts w:ascii="Times New Roman" w:eastAsia="@Arial Unicode MS" w:hAnsi="Times New Roman"/>
          <w:color w:val="000000"/>
          <w:sz w:val="28"/>
          <w:szCs w:val="28"/>
          <w:lang w:val="vi-VN"/>
        </w:rPr>
        <w:t>ng</w:t>
      </w:r>
      <w:r w:rsidR="000F4716" w:rsidRPr="000F4716">
        <w:rPr>
          <w:rFonts w:ascii="Times New Roman" w:eastAsia="@Arial Unicode MS" w:hAnsi="Times New Roman"/>
          <w:color w:val="000000"/>
          <w:sz w:val="28"/>
          <w:szCs w:val="28"/>
          <w:lang w:val="vi-VN"/>
        </w:rPr>
        <w:t>,</w:t>
      </w:r>
      <w:r w:rsidRPr="008E3395">
        <w:rPr>
          <w:rFonts w:ascii="Times New Roman" w:eastAsia="@Arial Unicode MS" w:hAnsi="Times New Roman"/>
          <w:color w:val="000000"/>
          <w:sz w:val="28"/>
          <w:szCs w:val="28"/>
          <w:lang w:val="vi-VN"/>
        </w:rPr>
        <w:t xml:space="preserve"> giảm nhẹ thiên tai, thích ứng với biến đổi khí hậu, đáp ứng yêu cầu của đất nước. Chấn chỉnh công tác thanh tra, kiểm tra, xử lý vi phạm trong lĩnh vực quản lý tài nguyên, bảo vệ môi trường, phòng, chống thiên tai, thích ứng với biến đổi khí hậu; ngăn chặn và xử lý nghiêm mọi vi phạm. Đại hội XIII, so với Đại hội XII, đặc biệt nhấn mạnh tới nhiệm vụ hợp tác quốc tế trong lĩnh vực quản lý sử dụng tài nguyên, bảo vệ môi trường, thích ứng với biến đổi khí hậu. Đại hội đề ra nhiệm vụ: Chủ động, tích cực hợp tác quốc tế trong việc chia sẻ thông tin, phối hợp nghiên cứu, quản lý, khai thác, sử dụng có hiệu quả, bền vững các nguồn tài nguyên, bảo đảm an ninh nguồn nước, an ninh môi trường, thích ứng với biến đổi khí hậu. Thực hiện các cam kết quốc tế, góp phần cùng cộng đồng quốc tế bảo vệ môi trường, thích ứng với biến đổi khí hậu, bảo vệ hệ sinh thái toàn cầu, đi tiên phong trong khu vực về giảm thiểu chất thải nhựa đại dương.</w:t>
      </w:r>
      <w:bookmarkStart w:id="0" w:name="_GoBack"/>
      <w:bookmarkEnd w:id="0"/>
    </w:p>
    <w:p w:rsidR="00204D5E" w:rsidRPr="008E3395" w:rsidRDefault="00204D5E" w:rsidP="00672B98">
      <w:pPr>
        <w:spacing w:after="120" w:line="240" w:lineRule="auto"/>
        <w:ind w:firstLine="720"/>
        <w:rPr>
          <w:sz w:val="28"/>
          <w:szCs w:val="28"/>
          <w:lang w:val="vi-VN"/>
        </w:rPr>
      </w:pPr>
    </w:p>
    <w:p w:rsidR="008E3395" w:rsidRPr="008E3395" w:rsidRDefault="008E3395" w:rsidP="00672B98">
      <w:pPr>
        <w:spacing w:after="120" w:line="240" w:lineRule="auto"/>
        <w:ind w:firstLine="720"/>
        <w:rPr>
          <w:sz w:val="28"/>
          <w:szCs w:val="28"/>
          <w:lang w:val="vi-VN"/>
        </w:rPr>
      </w:pPr>
    </w:p>
    <w:sectPr w:rsidR="008E3395" w:rsidRPr="008E3395" w:rsidSect="0077539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6A5" w:rsidRDefault="00D836A5" w:rsidP="00C36E8D">
      <w:pPr>
        <w:spacing w:after="0" w:line="240" w:lineRule="auto"/>
      </w:pPr>
      <w:r>
        <w:separator/>
      </w:r>
    </w:p>
  </w:endnote>
  <w:endnote w:type="continuationSeparator" w:id="1">
    <w:p w:rsidR="00D836A5" w:rsidRDefault="00D836A5" w:rsidP="00C36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6A5" w:rsidRDefault="00D836A5" w:rsidP="00C36E8D">
      <w:pPr>
        <w:spacing w:after="0" w:line="240" w:lineRule="auto"/>
      </w:pPr>
      <w:r>
        <w:separator/>
      </w:r>
    </w:p>
  </w:footnote>
  <w:footnote w:type="continuationSeparator" w:id="1">
    <w:p w:rsidR="00D836A5" w:rsidRDefault="00D836A5" w:rsidP="00C36E8D">
      <w:pPr>
        <w:spacing w:after="0" w:line="240" w:lineRule="auto"/>
      </w:pPr>
      <w:r>
        <w:continuationSeparator/>
      </w:r>
    </w:p>
  </w:footnote>
  <w:footnote w:id="2">
    <w:p w:rsidR="00C36E8D" w:rsidRDefault="00C36E8D">
      <w:pPr>
        <w:pStyle w:val="FootnoteText"/>
      </w:pPr>
      <w:r>
        <w:rPr>
          <w:rStyle w:val="FootnoteReference"/>
        </w:rPr>
        <w:footnoteRef/>
      </w:r>
      <w:r w:rsidRPr="00C36E8D">
        <w:rPr>
          <w:rFonts w:ascii="Times New Roman" w:eastAsia="@Arial Unicode MS" w:hAnsi="Times New Roman"/>
          <w:color w:val="000000"/>
          <w:lang w:val="vi-VN"/>
        </w:rPr>
        <w:t xml:space="preserve">Xem Đảng Cộng sản Việt Nam: </w:t>
      </w:r>
      <w:r w:rsidRPr="00C36E8D">
        <w:rPr>
          <w:rFonts w:ascii="Times New Roman" w:eastAsia="@Arial Unicode MS" w:hAnsi="Times New Roman"/>
          <w:i/>
          <w:iCs/>
          <w:color w:val="000000"/>
          <w:lang w:val="vi-VN"/>
        </w:rPr>
        <w:t xml:space="preserve">Văn </w:t>
      </w:r>
      <w:r w:rsidRPr="00C36E8D">
        <w:rPr>
          <w:rFonts w:ascii="Times New Roman" w:eastAsia="@Arial Unicode MS" w:hAnsi="Times New Roman"/>
          <w:color w:val="000000"/>
          <w:lang w:val="vi-VN"/>
        </w:rPr>
        <w:t xml:space="preserve">kiện </w:t>
      </w:r>
      <w:r w:rsidRPr="00C36E8D">
        <w:rPr>
          <w:rFonts w:ascii="Times New Roman" w:eastAsia="@Arial Unicode MS" w:hAnsi="Times New Roman"/>
          <w:i/>
          <w:iCs/>
          <w:color w:val="000000"/>
          <w:lang w:val="vi-VN"/>
        </w:rPr>
        <w:t xml:space="preserve">Đại hội đại biểu toàn quốc lần thứ XIII, Sđd, </w:t>
      </w:r>
      <w:r w:rsidRPr="00C36E8D">
        <w:rPr>
          <w:rFonts w:ascii="Times New Roman" w:eastAsia="@Arial Unicode MS" w:hAnsi="Times New Roman"/>
          <w:color w:val="000000"/>
          <w:lang w:val="vi-VN"/>
        </w:rPr>
        <w:t>t.1, tr.113-114.</w:t>
      </w:r>
    </w:p>
  </w:footnote>
  <w:footnote w:id="3">
    <w:p w:rsidR="00C36E8D" w:rsidRDefault="00C36E8D">
      <w:pPr>
        <w:pStyle w:val="FootnoteText"/>
      </w:pPr>
      <w:r>
        <w:rPr>
          <w:rStyle w:val="FootnoteReference"/>
        </w:rPr>
        <w:footnoteRef/>
      </w:r>
      <w:r w:rsidRPr="00C36E8D">
        <w:rPr>
          <w:rFonts w:ascii="Times New Roman" w:eastAsia="@Arial Unicode MS" w:hAnsi="Times New Roman"/>
          <w:color w:val="000000"/>
          <w:lang w:val="vi-VN"/>
        </w:rPr>
        <w:t xml:space="preserve">Đảng Cộng sản Việt Nam: </w:t>
      </w:r>
      <w:r w:rsidRPr="00C36E8D">
        <w:rPr>
          <w:rFonts w:ascii="Times New Roman" w:eastAsia="@Arial Unicode MS" w:hAnsi="Times New Roman"/>
          <w:i/>
          <w:iCs/>
          <w:color w:val="000000"/>
          <w:lang w:val="vi-VN"/>
        </w:rPr>
        <w:t xml:space="preserve">Văn kiện Đại hội đại biểu toàn quốc lần thứ XIII, Sđd, </w:t>
      </w:r>
      <w:r w:rsidRPr="00C36E8D">
        <w:rPr>
          <w:rFonts w:ascii="Times New Roman" w:eastAsia="@Arial Unicode MS" w:hAnsi="Times New Roman"/>
          <w:color w:val="000000"/>
          <w:lang w:val="vi-VN"/>
        </w:rPr>
        <w:t>t.1, tr.119.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83B62"/>
    <w:multiLevelType w:val="hybridMultilevel"/>
    <w:tmpl w:val="C71E7DEA"/>
    <w:lvl w:ilvl="0" w:tplc="78CCB8E6">
      <w:start w:val="1"/>
      <w:numFmt w:val="decimal"/>
      <w:lvlText w:val="%1."/>
      <w:lvlJc w:val="left"/>
      <w:pPr>
        <w:ind w:left="369" w:hanging="360"/>
      </w:pPr>
      <w:rPr>
        <w:rFonts w:cs="Times New Roman" w:hint="default"/>
        <w:color w:val="000000"/>
      </w:rPr>
    </w:lvl>
    <w:lvl w:ilvl="1" w:tplc="04090019" w:tentative="1">
      <w:start w:val="1"/>
      <w:numFmt w:val="lowerLetter"/>
      <w:lvlText w:val="%2."/>
      <w:lvlJc w:val="left"/>
      <w:pPr>
        <w:ind w:left="1089" w:hanging="360"/>
      </w:pPr>
      <w:rPr>
        <w:rFonts w:cs="Times New Roman"/>
      </w:rPr>
    </w:lvl>
    <w:lvl w:ilvl="2" w:tplc="0409001B" w:tentative="1">
      <w:start w:val="1"/>
      <w:numFmt w:val="lowerRoman"/>
      <w:lvlText w:val="%3."/>
      <w:lvlJc w:val="right"/>
      <w:pPr>
        <w:ind w:left="1809" w:hanging="180"/>
      </w:pPr>
      <w:rPr>
        <w:rFonts w:cs="Times New Roman"/>
      </w:rPr>
    </w:lvl>
    <w:lvl w:ilvl="3" w:tplc="0409000F" w:tentative="1">
      <w:start w:val="1"/>
      <w:numFmt w:val="decimal"/>
      <w:lvlText w:val="%4."/>
      <w:lvlJc w:val="left"/>
      <w:pPr>
        <w:ind w:left="2529" w:hanging="360"/>
      </w:pPr>
      <w:rPr>
        <w:rFonts w:cs="Times New Roman"/>
      </w:rPr>
    </w:lvl>
    <w:lvl w:ilvl="4" w:tplc="04090019" w:tentative="1">
      <w:start w:val="1"/>
      <w:numFmt w:val="lowerLetter"/>
      <w:lvlText w:val="%5."/>
      <w:lvlJc w:val="left"/>
      <w:pPr>
        <w:ind w:left="3249" w:hanging="360"/>
      </w:pPr>
      <w:rPr>
        <w:rFonts w:cs="Times New Roman"/>
      </w:rPr>
    </w:lvl>
    <w:lvl w:ilvl="5" w:tplc="0409001B" w:tentative="1">
      <w:start w:val="1"/>
      <w:numFmt w:val="lowerRoman"/>
      <w:lvlText w:val="%6."/>
      <w:lvlJc w:val="right"/>
      <w:pPr>
        <w:ind w:left="3969" w:hanging="180"/>
      </w:pPr>
      <w:rPr>
        <w:rFonts w:cs="Times New Roman"/>
      </w:rPr>
    </w:lvl>
    <w:lvl w:ilvl="6" w:tplc="0409000F" w:tentative="1">
      <w:start w:val="1"/>
      <w:numFmt w:val="decimal"/>
      <w:lvlText w:val="%7."/>
      <w:lvlJc w:val="left"/>
      <w:pPr>
        <w:ind w:left="4689" w:hanging="360"/>
      </w:pPr>
      <w:rPr>
        <w:rFonts w:cs="Times New Roman"/>
      </w:rPr>
    </w:lvl>
    <w:lvl w:ilvl="7" w:tplc="04090019" w:tentative="1">
      <w:start w:val="1"/>
      <w:numFmt w:val="lowerLetter"/>
      <w:lvlText w:val="%8."/>
      <w:lvlJc w:val="left"/>
      <w:pPr>
        <w:ind w:left="5409" w:hanging="360"/>
      </w:pPr>
      <w:rPr>
        <w:rFonts w:cs="Times New Roman"/>
      </w:rPr>
    </w:lvl>
    <w:lvl w:ilvl="8" w:tplc="0409001B" w:tentative="1">
      <w:start w:val="1"/>
      <w:numFmt w:val="lowerRoman"/>
      <w:lvlText w:val="%9."/>
      <w:lvlJc w:val="right"/>
      <w:pPr>
        <w:ind w:left="61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E3395"/>
    <w:rsid w:val="000F4716"/>
    <w:rsid w:val="00204D5E"/>
    <w:rsid w:val="00622875"/>
    <w:rsid w:val="00672B98"/>
    <w:rsid w:val="007115EB"/>
    <w:rsid w:val="00775396"/>
    <w:rsid w:val="008E3395"/>
    <w:rsid w:val="00C36E8D"/>
    <w:rsid w:val="00D836A5"/>
    <w:rsid w:val="00DF0C9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95"/>
    <w:rPr>
      <w:rFonts w:asciiTheme="minorHAnsi" w:eastAsiaTheme="minorEastAsia" w:hAnsiTheme="minorHAns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6E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E8D"/>
    <w:rPr>
      <w:rFonts w:asciiTheme="minorHAnsi" w:eastAsiaTheme="minorEastAsia" w:hAnsiTheme="minorHAnsi" w:cs="Times New Roman"/>
      <w:sz w:val="20"/>
      <w:szCs w:val="20"/>
      <w:lang w:val="en-US"/>
    </w:rPr>
  </w:style>
  <w:style w:type="character" w:styleId="FootnoteReference">
    <w:name w:val="footnote reference"/>
    <w:basedOn w:val="DefaultParagraphFont"/>
    <w:uiPriority w:val="99"/>
    <w:semiHidden/>
    <w:unhideWhenUsed/>
    <w:rsid w:val="00C36E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95"/>
    <w:rPr>
      <w:rFonts w:asciiTheme="minorHAnsi" w:eastAsiaTheme="minorEastAsia" w:hAnsiTheme="minorHAns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6E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E8D"/>
    <w:rPr>
      <w:rFonts w:asciiTheme="minorHAnsi" w:eastAsiaTheme="minorEastAsia" w:hAnsiTheme="minorHAnsi" w:cs="Times New Roman"/>
      <w:sz w:val="20"/>
      <w:szCs w:val="20"/>
      <w:lang w:val="en-US"/>
    </w:rPr>
  </w:style>
  <w:style w:type="character" w:styleId="FootnoteReference">
    <w:name w:val="footnote reference"/>
    <w:basedOn w:val="DefaultParagraphFont"/>
    <w:uiPriority w:val="99"/>
    <w:semiHidden/>
    <w:unhideWhenUsed/>
    <w:rsid w:val="00C36E8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0DA9-7AC9-487A-BB5E-29662541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SONIFS78</dc:creator>
  <cp:lastModifiedBy>Admin</cp:lastModifiedBy>
  <cp:revision>4</cp:revision>
  <dcterms:created xsi:type="dcterms:W3CDTF">2021-06-09T08:20:00Z</dcterms:created>
  <dcterms:modified xsi:type="dcterms:W3CDTF">2021-06-17T04:22:00Z</dcterms:modified>
</cp:coreProperties>
</file>